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8B" w:rsidRPr="000560DE" w:rsidRDefault="00DB34BD" w:rsidP="00A6438B">
      <w:pPr>
        <w:rPr>
          <w:sz w:val="22"/>
          <w:szCs w:val="22"/>
          <w:lang w:val="en-US"/>
        </w:rPr>
      </w:pPr>
      <w:r>
        <w:rPr>
          <w:noProof/>
          <w:lang w:val="it-IT" w:eastAsia="it-IT"/>
        </w:rPr>
        <mc:AlternateContent>
          <mc:Choice Requires="wps">
            <w:drawing>
              <wp:anchor distT="0" distB="0" distL="114300" distR="114300" simplePos="0" relativeHeight="251658240" behindDoc="0" locked="0" layoutInCell="1" allowOverlap="1">
                <wp:simplePos x="0" y="0"/>
                <wp:positionH relativeFrom="column">
                  <wp:posOffset>1196340</wp:posOffset>
                </wp:positionH>
                <wp:positionV relativeFrom="paragraph">
                  <wp:posOffset>375285</wp:posOffset>
                </wp:positionV>
                <wp:extent cx="5009515" cy="354330"/>
                <wp:effectExtent l="190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123" w:rsidRPr="002F2CE6" w:rsidRDefault="002D1123" w:rsidP="002D1123">
                            <w:pPr>
                              <w:rPr>
                                <w:color w:val="696969"/>
                                <w:sz w:val="36"/>
                                <w:szCs w:val="36"/>
                                <w:lang w:val="it-IT"/>
                              </w:rPr>
                            </w:pPr>
                            <w:r w:rsidRPr="002F2CE6">
                              <w:rPr>
                                <w:color w:val="696969"/>
                                <w:sz w:val="36"/>
                                <w:szCs w:val="36"/>
                                <w:lang w:val="it-IT"/>
                              </w:rPr>
                              <w:t>International Radiation Protection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2pt;margin-top:29.55pt;width:394.45pt;height:27.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" stroked="f">
                <v:textbox style="mso-fit-shape-to-text:t">
                  <w:txbxContent>
                    <w:p w:rsidR="002D1123" w:rsidRPr="002F2CE6" w:rsidRDefault="002D1123" w:rsidP="002D1123">
                      <w:pPr>
                        <w:rPr>
                          <w:color w:val="696969"/>
                          <w:sz w:val="36"/>
                          <w:szCs w:val="36"/>
                          <w:lang w:val="it-IT"/>
                        </w:rPr>
                      </w:pPr>
                      <w:r w:rsidRPr="002F2CE6">
                        <w:rPr>
                          <w:color w:val="696969"/>
                          <w:sz w:val="36"/>
                          <w:szCs w:val="36"/>
                          <w:lang w:val="it-IT"/>
                        </w:rPr>
                        <w:t>International Radiation Protection Association</w:t>
                      </w:r>
                    </w:p>
                  </w:txbxContent>
                </v:textbox>
              </v:shape>
            </w:pict>
          </mc:Fallback>
        </mc:AlternateContent>
      </w:r>
      <w:r w:rsidR="002D1123">
        <w:rPr>
          <w:noProof/>
          <w:lang w:val="it-IT" w:eastAsia="it-IT"/>
        </w:rPr>
        <w:drawing>
          <wp:inline distT="0" distB="0" distL="0" distR="0">
            <wp:extent cx="1036955" cy="1112520"/>
            <wp:effectExtent l="19050" t="0" r="0" b="0"/>
            <wp:docPr id="1" name="Immagine 1" descr="irpa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pa_logo (1)"/>
                    <pic:cNvPicPr>
                      <a:picLocks noChangeAspect="1" noChangeArrowheads="1"/>
                    </pic:cNvPicPr>
                  </pic:nvPicPr>
                  <pic:blipFill>
                    <a:blip r:embed="rId7" cstate="print"/>
                    <a:srcRect/>
                    <a:stretch>
                      <a:fillRect/>
                    </a:stretch>
                  </pic:blipFill>
                  <pic:spPr bwMode="auto">
                    <a:xfrm>
                      <a:off x="0" y="0"/>
                      <a:ext cx="1036955" cy="1112520"/>
                    </a:xfrm>
                    <a:prstGeom prst="rect">
                      <a:avLst/>
                    </a:prstGeom>
                    <a:noFill/>
                    <a:ln w="9525">
                      <a:noFill/>
                      <a:miter lim="800000"/>
                      <a:headEnd/>
                      <a:tailEnd/>
                    </a:ln>
                  </pic:spPr>
                </pic:pic>
              </a:graphicData>
            </a:graphic>
          </wp:inline>
        </w:drawing>
      </w:r>
    </w:p>
    <w:p w:rsidR="002D1123" w:rsidRPr="00E13AA6" w:rsidRDefault="002D1123" w:rsidP="00A6438B">
      <w:pPr>
        <w:jc w:val="center"/>
        <w:rPr>
          <w:b/>
          <w:sz w:val="24"/>
          <w:szCs w:val="24"/>
          <w:lang w:val="en-US"/>
        </w:rPr>
      </w:pPr>
    </w:p>
    <w:p w:rsidR="00A6438B" w:rsidRPr="002D1123" w:rsidRDefault="00A6438B" w:rsidP="00A6438B">
      <w:pPr>
        <w:jc w:val="center"/>
        <w:rPr>
          <w:b/>
          <w:sz w:val="36"/>
          <w:szCs w:val="36"/>
        </w:rPr>
      </w:pPr>
      <w:r w:rsidRPr="002D1123">
        <w:rPr>
          <w:b/>
          <w:sz w:val="36"/>
          <w:szCs w:val="36"/>
        </w:rPr>
        <w:t>IRPA Task Group on the Impact of the Implementation of the Eye Dose Limit</w:t>
      </w:r>
      <w:r w:rsidR="00C900B3" w:rsidRPr="002D1123">
        <w:rPr>
          <w:b/>
          <w:sz w:val="36"/>
          <w:szCs w:val="36"/>
        </w:rPr>
        <w:t>s</w:t>
      </w:r>
    </w:p>
    <w:p w:rsidR="002D1123" w:rsidRPr="002D1123" w:rsidRDefault="00A6438B" w:rsidP="00A6438B">
      <w:pPr>
        <w:ind w:firstLine="720"/>
        <w:rPr>
          <w:b/>
          <w:sz w:val="16"/>
          <w:szCs w:val="16"/>
        </w:rPr>
      </w:pPr>
      <w:r w:rsidRPr="002D1123">
        <w:rPr>
          <w:b/>
          <w:sz w:val="16"/>
          <w:szCs w:val="16"/>
        </w:rPr>
        <w:t xml:space="preserve">                                   </w:t>
      </w:r>
      <w:r w:rsidR="002D1123" w:rsidRPr="002D1123">
        <w:rPr>
          <w:b/>
          <w:sz w:val="16"/>
          <w:szCs w:val="16"/>
        </w:rPr>
        <w:t xml:space="preserve"> </w:t>
      </w:r>
    </w:p>
    <w:p w:rsidR="002D1123" w:rsidRDefault="002D1123" w:rsidP="002D1123">
      <w:pPr>
        <w:ind w:firstLine="720"/>
        <w:rPr>
          <w:b/>
          <w:sz w:val="32"/>
          <w:szCs w:val="32"/>
        </w:rPr>
      </w:pPr>
      <w:r>
        <w:rPr>
          <w:b/>
          <w:sz w:val="32"/>
          <w:szCs w:val="32"/>
        </w:rPr>
        <w:t xml:space="preserve">                                     </w:t>
      </w:r>
      <w:r w:rsidR="00A6438B" w:rsidRPr="002D1123">
        <w:rPr>
          <w:b/>
          <w:sz w:val="32"/>
          <w:szCs w:val="32"/>
        </w:rPr>
        <w:t>Questionnaire</w:t>
      </w:r>
    </w:p>
    <w:p w:rsidR="007B6F94" w:rsidRPr="007D3847" w:rsidRDefault="002D1123" w:rsidP="002D1123">
      <w:pPr>
        <w:ind w:firstLine="720"/>
        <w:rPr>
          <w:b/>
          <w:sz w:val="16"/>
          <w:szCs w:val="16"/>
        </w:rPr>
      </w:pPr>
      <w:r>
        <w:rPr>
          <w:b/>
          <w:sz w:val="32"/>
          <w:szCs w:val="32"/>
        </w:rPr>
        <w:t xml:space="preserve">                                  </w:t>
      </w:r>
      <w:r w:rsidRPr="002D1123">
        <w:rPr>
          <w:b/>
          <w:sz w:val="32"/>
          <w:szCs w:val="32"/>
        </w:rPr>
        <w:t xml:space="preserve">     </w:t>
      </w:r>
      <w:r>
        <w:rPr>
          <w:b/>
          <w:sz w:val="32"/>
          <w:szCs w:val="32"/>
        </w:rPr>
        <w:t xml:space="preserve">  </w:t>
      </w:r>
    </w:p>
    <w:p w:rsidR="002D1123" w:rsidRPr="007D3847" w:rsidRDefault="00F02ABC" w:rsidP="00F02ABC">
      <w:pPr>
        <w:ind w:left="2124" w:firstLine="708"/>
        <w:rPr>
          <w:i/>
          <w:color w:val="FF0000"/>
          <w:sz w:val="28"/>
          <w:szCs w:val="28"/>
        </w:rPr>
      </w:pPr>
      <w:r>
        <w:rPr>
          <w:b/>
          <w:i/>
          <w:color w:val="FF0000"/>
          <w:sz w:val="24"/>
          <w:szCs w:val="24"/>
        </w:rPr>
        <w:t xml:space="preserve">   </w:t>
      </w:r>
      <w:r w:rsidRPr="00F02ABC">
        <w:rPr>
          <w:b/>
          <w:i/>
          <w:color w:val="FF0000"/>
          <w:sz w:val="24"/>
          <w:szCs w:val="24"/>
        </w:rPr>
        <w:t xml:space="preserve"> </w:t>
      </w:r>
      <w:r w:rsidR="007D3847">
        <w:rPr>
          <w:b/>
          <w:i/>
          <w:color w:val="FF0000"/>
          <w:sz w:val="24"/>
          <w:szCs w:val="24"/>
        </w:rPr>
        <w:tab/>
        <w:t xml:space="preserve">     </w:t>
      </w:r>
      <w:r w:rsidR="007D3847" w:rsidRPr="007D3847">
        <w:rPr>
          <w:i/>
          <w:sz w:val="28"/>
          <w:szCs w:val="28"/>
        </w:rPr>
        <w:t>January 201</w:t>
      </w:r>
      <w:r w:rsidR="007D3847">
        <w:rPr>
          <w:i/>
          <w:sz w:val="28"/>
          <w:szCs w:val="28"/>
        </w:rPr>
        <w:t>9</w:t>
      </w:r>
    </w:p>
    <w:p w:rsidR="00A6438B" w:rsidRPr="006815C2" w:rsidRDefault="00A6438B" w:rsidP="00F02ABC">
      <w:pPr>
        <w:rPr>
          <w:b/>
          <w:sz w:val="12"/>
          <w:szCs w:val="12"/>
        </w:rPr>
      </w:pPr>
    </w:p>
    <w:p w:rsidR="00A6438B" w:rsidRPr="007B6F94" w:rsidRDefault="00A6438B" w:rsidP="002D1123">
      <w:pPr>
        <w:rPr>
          <w:b/>
          <w:i/>
          <w:sz w:val="22"/>
          <w:szCs w:val="22"/>
        </w:rPr>
      </w:pPr>
      <w:r w:rsidRPr="007B6F94">
        <w:rPr>
          <w:sz w:val="22"/>
          <w:szCs w:val="22"/>
        </w:rPr>
        <w:t xml:space="preserve">                                                   </w:t>
      </w:r>
    </w:p>
    <w:p w:rsidR="007B6F94" w:rsidRPr="007B6F94" w:rsidRDefault="007B6F94" w:rsidP="007B6F94">
      <w:pPr>
        <w:autoSpaceDE w:val="0"/>
        <w:autoSpaceDN w:val="0"/>
        <w:adjustRightInd w:val="0"/>
        <w:jc w:val="both"/>
        <w:rPr>
          <w:rFonts w:cstheme="minorHAnsi"/>
          <w:sz w:val="22"/>
          <w:szCs w:val="22"/>
          <w:lang w:val="en-US"/>
        </w:rPr>
      </w:pPr>
      <w:r w:rsidRPr="007B6F94">
        <w:rPr>
          <w:rFonts w:cstheme="minorHAnsi"/>
          <w:sz w:val="22"/>
          <w:szCs w:val="22"/>
          <w:lang w:val="en-US"/>
        </w:rPr>
        <w:t>In 2012 IRPA established a task group (TG) to identify key issues in the implementation of the revised eye lens dose limit. The TG reported its conclusions in 2013</w:t>
      </w:r>
      <w:r w:rsidRPr="007B6F94">
        <w:rPr>
          <w:rFonts w:eastAsiaTheme="minorEastAsia"/>
          <w:sz w:val="22"/>
          <w:szCs w:val="22"/>
          <w:vertAlign w:val="superscript"/>
        </w:rPr>
        <w:t>[1-2]</w:t>
      </w:r>
      <w:r w:rsidRPr="007B6F94">
        <w:rPr>
          <w:rFonts w:eastAsiaTheme="minorEastAsia"/>
          <w:sz w:val="22"/>
          <w:szCs w:val="22"/>
        </w:rPr>
        <w:t xml:space="preserve">. </w:t>
      </w:r>
      <w:r w:rsidRPr="007B6F94">
        <w:rPr>
          <w:rFonts w:cstheme="minorHAnsi"/>
          <w:sz w:val="22"/>
          <w:szCs w:val="22"/>
          <w:lang w:val="en-US"/>
        </w:rPr>
        <w:t xml:space="preserve">In 2015, a second TG was created to review progress with the implementation of the recommendations from the early report and to collate the practitioner experiences. Recommendations derived from the survey were approved by IRPA Executive Council on 31 January 2017 and published in IRPA </w:t>
      </w:r>
      <w:proofErr w:type="gramStart"/>
      <w:r w:rsidRPr="007B6F94">
        <w:rPr>
          <w:rFonts w:cstheme="minorHAnsi"/>
          <w:sz w:val="22"/>
          <w:szCs w:val="22"/>
          <w:lang w:val="en-US"/>
        </w:rPr>
        <w:t>report</w:t>
      </w:r>
      <w:r w:rsidRPr="007B6F94">
        <w:rPr>
          <w:rFonts w:eastAsiaTheme="minorEastAsia"/>
          <w:sz w:val="22"/>
          <w:szCs w:val="22"/>
          <w:vertAlign w:val="superscript"/>
        </w:rPr>
        <w:t>[</w:t>
      </w:r>
      <w:proofErr w:type="gramEnd"/>
      <w:r w:rsidRPr="007B6F94">
        <w:rPr>
          <w:rFonts w:eastAsiaTheme="minorEastAsia"/>
          <w:sz w:val="22"/>
          <w:szCs w:val="22"/>
          <w:vertAlign w:val="superscript"/>
        </w:rPr>
        <w:t>3-4]</w:t>
      </w:r>
      <w:r w:rsidRPr="007B6F94">
        <w:rPr>
          <w:rFonts w:eastAsiaTheme="minorEastAsia"/>
          <w:sz w:val="22"/>
          <w:szCs w:val="22"/>
        </w:rPr>
        <w:t xml:space="preserve"> </w:t>
      </w:r>
      <w:r w:rsidRPr="007B6F94">
        <w:rPr>
          <w:rFonts w:cstheme="minorHAnsi"/>
          <w:sz w:val="22"/>
          <w:szCs w:val="22"/>
          <w:lang w:val="en-US"/>
        </w:rPr>
        <w:t>.</w:t>
      </w:r>
    </w:p>
    <w:p w:rsidR="007B6F94" w:rsidRPr="007B6F94" w:rsidRDefault="007B6F94" w:rsidP="007B6F94">
      <w:pPr>
        <w:autoSpaceDE w:val="0"/>
        <w:autoSpaceDN w:val="0"/>
        <w:adjustRightInd w:val="0"/>
        <w:jc w:val="both"/>
        <w:rPr>
          <w:rFonts w:cstheme="minorHAnsi"/>
          <w:sz w:val="22"/>
          <w:szCs w:val="22"/>
          <w:lang w:val="en-US"/>
        </w:rPr>
      </w:pPr>
    </w:p>
    <w:p w:rsidR="007B6F94" w:rsidRPr="007B6F94" w:rsidRDefault="007B6F94" w:rsidP="007B6F94">
      <w:pPr>
        <w:autoSpaceDE w:val="0"/>
        <w:autoSpaceDN w:val="0"/>
        <w:adjustRightInd w:val="0"/>
        <w:jc w:val="both"/>
        <w:rPr>
          <w:rFonts w:cstheme="minorHAnsi"/>
          <w:sz w:val="22"/>
          <w:szCs w:val="22"/>
          <w:lang w:val="en-US"/>
        </w:rPr>
      </w:pPr>
      <w:r w:rsidRPr="007B6F94">
        <w:rPr>
          <w:sz w:val="22"/>
          <w:szCs w:val="22"/>
        </w:rPr>
        <w:t>This questionnaire is distributed to all the IRPA Associate Societies (ASs) with the objective to collect and report the experience and the evaluation of the IRPA community about: the methods for monitoring dose to the lens of the eye and protecting the eye lens; and the implementation of the revised lens dose limit in the different countries and occupations,</w:t>
      </w:r>
      <w:r w:rsidRPr="007B6F94">
        <w:rPr>
          <w:sz w:val="22"/>
          <w:szCs w:val="22"/>
          <w:lang w:val="en-US"/>
        </w:rPr>
        <w:t xml:space="preserve"> such as medical applications (including radiology, interventional radiology and cardiology, nuclear medicine, etc.); nuclear applications, and industrial applications in general.</w:t>
      </w:r>
      <w:r w:rsidRPr="007B6F94">
        <w:rPr>
          <w:sz w:val="22"/>
          <w:szCs w:val="22"/>
        </w:rPr>
        <w:t xml:space="preserve"> While filling in the questionnaire, you will be requested to specify the occupation to which you are referring. At the same time this is an opportunity to have the view of the professionals of the IRPA ASs about wider issues, including the attention being paid to tissue reactions. </w:t>
      </w:r>
    </w:p>
    <w:p w:rsidR="007B6F94" w:rsidRPr="00B03233" w:rsidRDefault="007B6F94" w:rsidP="007B6F94">
      <w:pPr>
        <w:jc w:val="both"/>
        <w:rPr>
          <w:lang w:val="en-US"/>
        </w:rPr>
      </w:pPr>
    </w:p>
    <w:p w:rsidR="007B6F94" w:rsidRPr="007B6F94" w:rsidRDefault="007B6F94" w:rsidP="007B6F94">
      <w:pPr>
        <w:rPr>
          <w:b/>
          <w:sz w:val="22"/>
          <w:szCs w:val="22"/>
          <w:u w:val="single"/>
        </w:rPr>
      </w:pPr>
      <w:r w:rsidRPr="007B6F94">
        <w:rPr>
          <w:b/>
          <w:sz w:val="22"/>
          <w:szCs w:val="22"/>
          <w:u w:val="single"/>
        </w:rPr>
        <w:t xml:space="preserve">Topic </w:t>
      </w:r>
      <w:proofErr w:type="gramStart"/>
      <w:r w:rsidRPr="007B6F94">
        <w:rPr>
          <w:b/>
          <w:sz w:val="22"/>
          <w:szCs w:val="22"/>
          <w:u w:val="single"/>
        </w:rPr>
        <w:t>1  Implications</w:t>
      </w:r>
      <w:proofErr w:type="gramEnd"/>
      <w:r w:rsidRPr="007B6F94">
        <w:rPr>
          <w:b/>
          <w:sz w:val="22"/>
          <w:szCs w:val="22"/>
          <w:u w:val="single"/>
        </w:rPr>
        <w:t xml:space="preserve"> for Dosimetry:</w:t>
      </w:r>
    </w:p>
    <w:p w:rsidR="007B6F94" w:rsidRPr="007B6F94" w:rsidRDefault="007B6F94" w:rsidP="007B6F94">
      <w:pPr>
        <w:jc w:val="both"/>
        <w:rPr>
          <w:sz w:val="22"/>
          <w:szCs w:val="22"/>
        </w:rPr>
      </w:pPr>
    </w:p>
    <w:p w:rsidR="007B6F94" w:rsidRPr="007B6F94" w:rsidRDefault="007B6F94" w:rsidP="007B6F94">
      <w:pPr>
        <w:jc w:val="both"/>
        <w:rPr>
          <w:sz w:val="22"/>
          <w:szCs w:val="22"/>
        </w:rPr>
      </w:pPr>
      <w:r w:rsidRPr="007B6F94">
        <w:rPr>
          <w:sz w:val="22"/>
          <w:szCs w:val="22"/>
        </w:rPr>
        <w:t>This topic concerns the implications for monitoring and assessing dose to the lens of the eye and the interpretation of the results.</w:t>
      </w:r>
    </w:p>
    <w:p w:rsidR="007B6F94" w:rsidRPr="007B6F94" w:rsidRDefault="007B6F94" w:rsidP="007B6F94">
      <w:pPr>
        <w:jc w:val="both"/>
        <w:rPr>
          <w:sz w:val="22"/>
          <w:szCs w:val="22"/>
        </w:rPr>
      </w:pPr>
    </w:p>
    <w:p w:rsidR="007B6F94" w:rsidRPr="007B6F94" w:rsidRDefault="007B6F94" w:rsidP="007B6F94">
      <w:pPr>
        <w:jc w:val="both"/>
        <w:rPr>
          <w:b/>
          <w:sz w:val="22"/>
          <w:szCs w:val="22"/>
        </w:rPr>
      </w:pPr>
    </w:p>
    <w:p w:rsidR="007B6F94" w:rsidRPr="007B6F94" w:rsidRDefault="007B6F94" w:rsidP="007B6F94">
      <w:pPr>
        <w:jc w:val="both"/>
        <w:rPr>
          <w:sz w:val="22"/>
          <w:szCs w:val="22"/>
        </w:rPr>
      </w:pPr>
      <w:r w:rsidRPr="007B6F94">
        <w:rPr>
          <w:b/>
          <w:sz w:val="22"/>
          <w:szCs w:val="22"/>
        </w:rPr>
        <w:t>Q1.</w:t>
      </w:r>
      <w:r w:rsidRPr="007B6F94">
        <w:rPr>
          <w:sz w:val="22"/>
          <w:szCs w:val="22"/>
        </w:rPr>
        <w:t xml:space="preserve"> What is (are) the method(s) used for the assessment of the equivalent dose to the lens of the eye? Consider and specify in terms of the location, the types of dosimeters and the use of correction factors.  For example, what methods are used by staff involved in medical imaging with X-rays, for which there are a number of alternatives: use of double dosimetry (over-apron at neck and under-apron at chest), use of a single collar dosimeter, outside the apron, use of a supplementary dosimeter </w:t>
      </w:r>
      <w:r w:rsidRPr="00EF4D66">
        <w:rPr>
          <w:sz w:val="22"/>
          <w:szCs w:val="22"/>
        </w:rPr>
        <w:t>placed in a position adjacent to the eye, and methods for obtaining an indication of exposure to both the eye lens and whole body or deriving eye lens equivalent doses from whole body ones. Consider both passive and active dosimeters.</w:t>
      </w:r>
    </w:p>
    <w:p w:rsidR="007B6F94" w:rsidRDefault="007B6F94" w:rsidP="007B6F94">
      <w:pPr>
        <w:jc w:val="both"/>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rPr>
      </w:pPr>
    </w:p>
    <w:p w:rsidR="007B6F94" w:rsidRDefault="007B6F94" w:rsidP="007B6F94">
      <w:pPr>
        <w:jc w:val="both"/>
        <w:rPr>
          <w:b/>
          <w:sz w:val="22"/>
          <w:szCs w:val="22"/>
        </w:rPr>
      </w:pPr>
    </w:p>
    <w:p w:rsidR="007B6F94" w:rsidRDefault="007B6F94" w:rsidP="007B6F94">
      <w:pPr>
        <w:jc w:val="both"/>
        <w:rPr>
          <w:b/>
          <w:sz w:val="22"/>
          <w:szCs w:val="22"/>
        </w:rPr>
      </w:pPr>
    </w:p>
    <w:p w:rsidR="007B6F94" w:rsidRPr="007B6F94" w:rsidRDefault="007B6F94" w:rsidP="007B6F94">
      <w:pPr>
        <w:jc w:val="both"/>
        <w:rPr>
          <w:sz w:val="22"/>
          <w:szCs w:val="22"/>
        </w:rPr>
      </w:pPr>
      <w:r w:rsidRPr="007B6F94">
        <w:rPr>
          <w:b/>
          <w:sz w:val="22"/>
          <w:szCs w:val="22"/>
        </w:rPr>
        <w:lastRenderedPageBreak/>
        <w:t xml:space="preserve">Q2.  </w:t>
      </w:r>
      <w:r w:rsidRPr="007B6F94">
        <w:rPr>
          <w:sz w:val="22"/>
          <w:szCs w:val="22"/>
        </w:rPr>
        <w:t xml:space="preserve">Have there been or is your country involved in pilot </w:t>
      </w:r>
      <w:r w:rsidRPr="00EF4D66">
        <w:rPr>
          <w:sz w:val="22"/>
          <w:szCs w:val="22"/>
        </w:rPr>
        <w:t xml:space="preserve">studies on lens dosimetry?  Please </w:t>
      </w:r>
      <w:r w:rsidRPr="007B6F94">
        <w:rPr>
          <w:sz w:val="22"/>
          <w:szCs w:val="22"/>
        </w:rPr>
        <w:t>specify details or references and any result of your related experience.</w:t>
      </w:r>
    </w:p>
    <w:p w:rsidR="007B6F94" w:rsidRDefault="007B6F94" w:rsidP="007B6F94">
      <w:pPr>
        <w:jc w:val="both"/>
        <w:rPr>
          <w:rFonts w:cstheme="minorHAnsi"/>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rFonts w:cstheme="minorHAnsi"/>
          <w:b/>
          <w:sz w:val="22"/>
          <w:szCs w:val="22"/>
        </w:rPr>
      </w:pPr>
    </w:p>
    <w:p w:rsidR="007B6F94" w:rsidRPr="007B6F94" w:rsidRDefault="007B6F94" w:rsidP="007B6F94">
      <w:pPr>
        <w:jc w:val="both"/>
        <w:rPr>
          <w:rFonts w:cstheme="minorHAnsi"/>
          <w:sz w:val="22"/>
          <w:szCs w:val="22"/>
        </w:rPr>
      </w:pPr>
      <w:r w:rsidRPr="007B6F94">
        <w:rPr>
          <w:rFonts w:cstheme="minorHAnsi"/>
          <w:b/>
          <w:sz w:val="22"/>
          <w:szCs w:val="22"/>
        </w:rPr>
        <w:t xml:space="preserve">Q3. </w:t>
      </w:r>
      <w:r w:rsidRPr="007B6F94">
        <w:rPr>
          <w:rFonts w:cstheme="minorHAnsi"/>
          <w:sz w:val="22"/>
          <w:szCs w:val="22"/>
        </w:rPr>
        <w:t xml:space="preserve"> For workers, a prospective risk assessment should be performed </w:t>
      </w:r>
      <w:r w:rsidRPr="007B6F94">
        <w:rPr>
          <w:rFonts w:cstheme="minorHAnsi"/>
          <w:i/>
          <w:sz w:val="22"/>
          <w:szCs w:val="22"/>
        </w:rPr>
        <w:t>a priori</w:t>
      </w:r>
      <w:r w:rsidRPr="007B6F94">
        <w:rPr>
          <w:rFonts w:cstheme="minorHAnsi"/>
          <w:sz w:val="22"/>
          <w:szCs w:val="22"/>
        </w:rPr>
        <w:t>, taking into consideration also the estimate of the equivalent dose to the lens of the eye that an individual worker is liable to receive.   Is it considered, as recommended, to proceed to individual monitoring to compare results with prospective risk assessments?</w:t>
      </w:r>
    </w:p>
    <w:p w:rsidR="007B6F94" w:rsidRDefault="007B6F94" w:rsidP="007B6F94">
      <w:pPr>
        <w:jc w:val="both"/>
        <w:rPr>
          <w:rFonts w:cstheme="minorHAnsi"/>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rFonts w:cstheme="minorHAnsi"/>
          <w:b/>
          <w:sz w:val="22"/>
          <w:szCs w:val="22"/>
        </w:rPr>
      </w:pPr>
    </w:p>
    <w:p w:rsidR="007B6F94" w:rsidRPr="007B6F94" w:rsidRDefault="007B6F94" w:rsidP="007B6F94">
      <w:pPr>
        <w:jc w:val="both"/>
        <w:rPr>
          <w:rFonts w:cstheme="minorHAnsi"/>
          <w:sz w:val="22"/>
          <w:szCs w:val="22"/>
        </w:rPr>
      </w:pPr>
      <w:r w:rsidRPr="007B6F94">
        <w:rPr>
          <w:rFonts w:cstheme="minorHAnsi"/>
          <w:b/>
          <w:sz w:val="22"/>
          <w:szCs w:val="22"/>
        </w:rPr>
        <w:t>Q4.</w:t>
      </w:r>
      <w:r w:rsidRPr="007B6F94">
        <w:rPr>
          <w:rFonts w:cstheme="minorHAnsi"/>
          <w:sz w:val="22"/>
          <w:szCs w:val="22"/>
        </w:rPr>
        <w:t xml:space="preserve">  Which level of exposure to the lens of the eye for a worker is proposed in your country as significant (or even seen as a constraint) for the need of routine monitoring (for example for assessed/calculated equivalent dose per year of 15 mSv, 10 mSv, 6 mSv, 5 mSv, …)?</w:t>
      </w:r>
    </w:p>
    <w:p w:rsidR="007B6F94" w:rsidRDefault="007B6F94" w:rsidP="007B6F94">
      <w:pPr>
        <w:jc w:val="both"/>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rPr>
      </w:pPr>
    </w:p>
    <w:p w:rsidR="007B6F94" w:rsidRPr="007B6F94" w:rsidRDefault="007B6F94" w:rsidP="007B6F94">
      <w:pPr>
        <w:jc w:val="both"/>
        <w:rPr>
          <w:sz w:val="22"/>
          <w:szCs w:val="22"/>
        </w:rPr>
      </w:pPr>
      <w:r w:rsidRPr="007B6F94">
        <w:rPr>
          <w:b/>
          <w:sz w:val="22"/>
          <w:szCs w:val="22"/>
        </w:rPr>
        <w:t xml:space="preserve">Q5. </w:t>
      </w:r>
      <w:r w:rsidRPr="007B6F94">
        <w:rPr>
          <w:sz w:val="22"/>
          <w:szCs w:val="22"/>
        </w:rPr>
        <w:t>Are there any foreseen problems in achieving compliance in the wearing of eye dosimeters by different occupational groups and if so, what strategies are recommended to overcome these problems?</w:t>
      </w:r>
    </w:p>
    <w:p w:rsidR="007B6F94" w:rsidRDefault="007B6F94" w:rsidP="007B6F94">
      <w:pPr>
        <w:autoSpaceDE w:val="0"/>
        <w:autoSpaceDN w:val="0"/>
        <w:adjustRightInd w:val="0"/>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autoSpaceDE w:val="0"/>
        <w:autoSpaceDN w:val="0"/>
        <w:adjustRightInd w:val="0"/>
        <w:rPr>
          <w:b/>
          <w:sz w:val="22"/>
          <w:szCs w:val="22"/>
        </w:rPr>
      </w:pPr>
    </w:p>
    <w:p w:rsidR="007B6F94" w:rsidRPr="007B6F94" w:rsidRDefault="007B6F94" w:rsidP="007B6F94">
      <w:pPr>
        <w:autoSpaceDE w:val="0"/>
        <w:autoSpaceDN w:val="0"/>
        <w:adjustRightInd w:val="0"/>
        <w:rPr>
          <w:rFonts w:ascii="Arial" w:hAnsi="Arial" w:cs="Arial"/>
          <w:color w:val="FF0000"/>
          <w:sz w:val="22"/>
          <w:szCs w:val="22"/>
          <w:shd w:val="clear" w:color="auto" w:fill="FFFFFF"/>
          <w:lang w:val="en-US"/>
        </w:rPr>
      </w:pPr>
      <w:r w:rsidRPr="007B6F94">
        <w:rPr>
          <w:b/>
          <w:sz w:val="22"/>
          <w:szCs w:val="22"/>
        </w:rPr>
        <w:t>Q6.</w:t>
      </w:r>
      <w:r w:rsidRPr="007B6F94">
        <w:rPr>
          <w:sz w:val="22"/>
          <w:szCs w:val="22"/>
        </w:rPr>
        <w:t xml:space="preserve">  In your </w:t>
      </w:r>
      <w:r w:rsidRPr="00EF4D66">
        <w:rPr>
          <w:sz w:val="22"/>
          <w:szCs w:val="22"/>
        </w:rPr>
        <w:t>country, are there any experiences in the evaluation of dose to the lens of the eye, in relation to possible contamination of the individuals because of handling of radioactive contaminated components or unsealed radioactive sources?</w:t>
      </w:r>
    </w:p>
    <w:p w:rsidR="007B6F94" w:rsidRDefault="007B6F94" w:rsidP="007B6F94">
      <w:pPr>
        <w:autoSpaceDE w:val="0"/>
        <w:autoSpaceDN w:val="0"/>
        <w:adjustRightInd w:val="0"/>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Default="007B6F94" w:rsidP="007B6F94">
      <w:pPr>
        <w:autoSpaceDE w:val="0"/>
        <w:autoSpaceDN w:val="0"/>
        <w:adjustRightInd w:val="0"/>
        <w:rPr>
          <w:b/>
          <w:sz w:val="22"/>
          <w:szCs w:val="22"/>
        </w:rPr>
      </w:pPr>
    </w:p>
    <w:p w:rsidR="007B6F94" w:rsidRPr="007B6F94" w:rsidRDefault="007B6F94" w:rsidP="007B6F94">
      <w:pPr>
        <w:autoSpaceDE w:val="0"/>
        <w:autoSpaceDN w:val="0"/>
        <w:adjustRightInd w:val="0"/>
        <w:rPr>
          <w:b/>
          <w:sz w:val="22"/>
          <w:szCs w:val="22"/>
        </w:rPr>
      </w:pPr>
    </w:p>
    <w:p w:rsidR="007B6F94" w:rsidRPr="007B6F94" w:rsidRDefault="007B6F94" w:rsidP="007B6F94">
      <w:pPr>
        <w:autoSpaceDE w:val="0"/>
        <w:autoSpaceDN w:val="0"/>
        <w:adjustRightInd w:val="0"/>
        <w:rPr>
          <w:sz w:val="22"/>
          <w:szCs w:val="22"/>
        </w:rPr>
      </w:pPr>
      <w:r w:rsidRPr="007B6F94">
        <w:rPr>
          <w:b/>
          <w:sz w:val="22"/>
          <w:szCs w:val="22"/>
        </w:rPr>
        <w:lastRenderedPageBreak/>
        <w:t xml:space="preserve">Q7. </w:t>
      </w:r>
      <w:r w:rsidRPr="007B6F94">
        <w:rPr>
          <w:sz w:val="22"/>
          <w:szCs w:val="22"/>
        </w:rPr>
        <w:t>Do you foresee any changes in workers’ dose recording associated with eye lens monitoring?  Are there any particular issues in the case of itinerant workers (“outside workers” - i.e. people who work at more than one location)?</w:t>
      </w:r>
    </w:p>
    <w:p w:rsidR="007B6F94" w:rsidRDefault="007B6F94" w:rsidP="007B6F94">
      <w:pPr>
        <w:jc w:val="both"/>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rPr>
      </w:pPr>
    </w:p>
    <w:p w:rsidR="007B6F94" w:rsidRPr="007B6F94" w:rsidRDefault="007B6F94" w:rsidP="007B6F94">
      <w:pPr>
        <w:jc w:val="both"/>
        <w:rPr>
          <w:rFonts w:cstheme="minorHAnsi"/>
          <w:sz w:val="22"/>
          <w:szCs w:val="22"/>
        </w:rPr>
      </w:pPr>
      <w:r w:rsidRPr="007B6F94">
        <w:rPr>
          <w:b/>
          <w:sz w:val="22"/>
          <w:szCs w:val="22"/>
        </w:rPr>
        <w:t>Q8.</w:t>
      </w:r>
      <w:r w:rsidRPr="007B6F94">
        <w:rPr>
          <w:sz w:val="22"/>
          <w:szCs w:val="22"/>
        </w:rPr>
        <w:t xml:space="preserve"> Has there been any additional education and training introduced and performed in your country, in relation to eye </w:t>
      </w:r>
      <w:proofErr w:type="gramStart"/>
      <w:r w:rsidRPr="007B6F94">
        <w:rPr>
          <w:sz w:val="22"/>
          <w:szCs w:val="22"/>
        </w:rPr>
        <w:t>dosimetry.</w:t>
      </w:r>
      <w:proofErr w:type="gramEnd"/>
      <w:r w:rsidRPr="007B6F94">
        <w:rPr>
          <w:sz w:val="22"/>
          <w:szCs w:val="22"/>
        </w:rPr>
        <w:t xml:space="preserve"> If so, for </w:t>
      </w:r>
      <w:r w:rsidRPr="007B6F94">
        <w:rPr>
          <w:rFonts w:cstheme="minorHAnsi"/>
          <w:color w:val="222222"/>
          <w:sz w:val="22"/>
          <w:szCs w:val="22"/>
          <w:lang w:val="en"/>
        </w:rPr>
        <w:t>which professional groups and with reference to which situations and working activities, has specific training been developed?</w:t>
      </w:r>
      <w:r w:rsidRPr="007B6F94">
        <w:rPr>
          <w:rFonts w:cstheme="minorHAnsi"/>
          <w:sz w:val="22"/>
          <w:szCs w:val="22"/>
        </w:rPr>
        <w:t xml:space="preserve"> </w:t>
      </w:r>
    </w:p>
    <w:p w:rsidR="007B6F94" w:rsidRDefault="007B6F94" w:rsidP="007B6F94">
      <w:pPr>
        <w:jc w:val="both"/>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EF4D66" w:rsidRDefault="007B6F94" w:rsidP="007B6F94">
      <w:pPr>
        <w:jc w:val="both"/>
        <w:rPr>
          <w:b/>
          <w:sz w:val="22"/>
          <w:szCs w:val="22"/>
        </w:rPr>
      </w:pPr>
    </w:p>
    <w:p w:rsidR="007B6F94" w:rsidRPr="007B6F94" w:rsidRDefault="007B6F94" w:rsidP="007B6F94">
      <w:pPr>
        <w:jc w:val="both"/>
        <w:rPr>
          <w:sz w:val="22"/>
          <w:szCs w:val="22"/>
          <w:lang w:val="en-US"/>
        </w:rPr>
      </w:pPr>
      <w:bookmarkStart w:id="0" w:name="_GoBack"/>
      <w:r w:rsidRPr="00EF4D66">
        <w:rPr>
          <w:b/>
          <w:sz w:val="22"/>
          <w:szCs w:val="22"/>
        </w:rPr>
        <w:t>Q9.</w:t>
      </w:r>
      <w:r w:rsidRPr="00EF4D66">
        <w:rPr>
          <w:sz w:val="22"/>
          <w:szCs w:val="22"/>
        </w:rPr>
        <w:t xml:space="preserve"> What cost implications are foreseen for additional dosimetry in relation to monitoring for the lens of the eye equivalent dose? Consider in term of different areas</w:t>
      </w:r>
      <w:r w:rsidRPr="00EF4D66">
        <w:rPr>
          <w:sz w:val="22"/>
          <w:szCs w:val="22"/>
          <w:lang w:val="en-US"/>
        </w:rPr>
        <w:t xml:space="preserve"> such as medical applications (including radiology, interventional radiology and cardiology, nuclear </w:t>
      </w:r>
      <w:r w:rsidRPr="007B6F94">
        <w:rPr>
          <w:sz w:val="22"/>
          <w:szCs w:val="22"/>
          <w:lang w:val="en-US"/>
        </w:rPr>
        <w:t>medicine, etc.), nuclear applications and industrial applications in general.</w:t>
      </w:r>
    </w:p>
    <w:bookmarkEnd w:id="0"/>
    <w:p w:rsidR="007B6F94" w:rsidRDefault="007B6F94" w:rsidP="007B6F94">
      <w:pPr>
        <w:jc w:val="both"/>
        <w:rPr>
          <w:b/>
          <w:color w:val="FF0000"/>
          <w:sz w:val="22"/>
          <w:szCs w:val="22"/>
          <w:lang w:val="en-US"/>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color w:val="FF0000"/>
          <w:sz w:val="22"/>
          <w:szCs w:val="22"/>
          <w:lang w:val="en-US"/>
        </w:rPr>
      </w:pPr>
    </w:p>
    <w:p w:rsidR="007B6F94" w:rsidRPr="007B6F94" w:rsidRDefault="007B6F94" w:rsidP="007B6F94">
      <w:pPr>
        <w:jc w:val="both"/>
        <w:rPr>
          <w:sz w:val="22"/>
          <w:szCs w:val="22"/>
          <w:lang w:val="en-US"/>
        </w:rPr>
      </w:pPr>
      <w:r w:rsidRPr="007B6F94">
        <w:rPr>
          <w:b/>
          <w:sz w:val="22"/>
          <w:szCs w:val="22"/>
          <w:lang w:val="en-US"/>
        </w:rPr>
        <w:t>Q10.</w:t>
      </w:r>
      <w:r w:rsidRPr="007B6F94">
        <w:rPr>
          <w:sz w:val="22"/>
          <w:szCs w:val="22"/>
          <w:lang w:val="en-US"/>
        </w:rPr>
        <w:t xml:space="preserve"> Are you aware of the development of any small dosimeters suitable for monitoring dose to the lens of the eye in your country?</w:t>
      </w:r>
    </w:p>
    <w:p w:rsidR="007B6F94" w:rsidRDefault="007B6F94" w:rsidP="007B6F94">
      <w:pPr>
        <w:autoSpaceDE w:val="0"/>
        <w:autoSpaceDN w:val="0"/>
        <w:adjustRightInd w:val="0"/>
        <w:rPr>
          <w:rFonts w:ascii="Calibri" w:hAnsi="Calibri" w:cs="Calibri"/>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9A2AA8" w:rsidRDefault="007B6F94" w:rsidP="007B6F94">
      <w:pPr>
        <w:autoSpaceDE w:val="0"/>
        <w:autoSpaceDN w:val="0"/>
        <w:adjustRightInd w:val="0"/>
        <w:rPr>
          <w:rFonts w:ascii="Calibri" w:hAnsi="Calibri" w:cs="Calibri"/>
        </w:rPr>
      </w:pPr>
    </w:p>
    <w:p w:rsidR="007B6F94" w:rsidRPr="007B6F94" w:rsidRDefault="007B6F94" w:rsidP="007B6F94">
      <w:pPr>
        <w:jc w:val="both"/>
        <w:rPr>
          <w:b/>
          <w:sz w:val="22"/>
          <w:szCs w:val="22"/>
          <w:u w:val="single"/>
        </w:rPr>
      </w:pPr>
      <w:r w:rsidRPr="007B6F94">
        <w:rPr>
          <w:b/>
          <w:sz w:val="22"/>
          <w:szCs w:val="22"/>
          <w:u w:val="single"/>
        </w:rPr>
        <w:t xml:space="preserve">Topic </w:t>
      </w:r>
      <w:proofErr w:type="gramStart"/>
      <w:r w:rsidRPr="007B6F94">
        <w:rPr>
          <w:b/>
          <w:sz w:val="22"/>
          <w:szCs w:val="22"/>
          <w:u w:val="single"/>
        </w:rPr>
        <w:t>2  Implications</w:t>
      </w:r>
      <w:proofErr w:type="gramEnd"/>
      <w:r w:rsidRPr="007B6F94">
        <w:rPr>
          <w:b/>
          <w:sz w:val="22"/>
          <w:szCs w:val="22"/>
          <w:u w:val="single"/>
        </w:rPr>
        <w:t xml:space="preserve"> for Methods of Protection:</w:t>
      </w:r>
    </w:p>
    <w:p w:rsidR="007B6F94" w:rsidRPr="007B6F94" w:rsidRDefault="007B6F94" w:rsidP="007B6F94">
      <w:pPr>
        <w:jc w:val="both"/>
        <w:rPr>
          <w:sz w:val="22"/>
          <w:szCs w:val="22"/>
        </w:rPr>
      </w:pPr>
    </w:p>
    <w:p w:rsidR="007B6F94" w:rsidRPr="007B6F94" w:rsidRDefault="007B6F94" w:rsidP="007B6F94">
      <w:pPr>
        <w:jc w:val="both"/>
        <w:rPr>
          <w:sz w:val="22"/>
          <w:szCs w:val="22"/>
          <w:lang w:val="en-US"/>
        </w:rPr>
      </w:pPr>
      <w:r w:rsidRPr="007B6F94">
        <w:rPr>
          <w:sz w:val="22"/>
          <w:szCs w:val="22"/>
        </w:rPr>
        <w:t xml:space="preserve">This topic concerns the implications related to the methods (e.g., procedures or the design phase of equipment, facilities, and protective equipment) </w:t>
      </w:r>
      <w:r w:rsidRPr="00EF4D66">
        <w:rPr>
          <w:sz w:val="22"/>
          <w:szCs w:val="22"/>
        </w:rPr>
        <w:t xml:space="preserve">used to reduce dose to the lens, in the context of optimizing the protection. </w:t>
      </w:r>
      <w:bookmarkStart w:id="1" w:name="_Hlk530515338"/>
      <w:r w:rsidRPr="00EF4D66">
        <w:rPr>
          <w:sz w:val="22"/>
          <w:szCs w:val="22"/>
        </w:rPr>
        <w:t>When answering, please, consider the different areas</w:t>
      </w:r>
      <w:r w:rsidRPr="00EF4D66">
        <w:rPr>
          <w:sz w:val="22"/>
          <w:szCs w:val="22"/>
          <w:lang w:val="en-US"/>
        </w:rPr>
        <w:t xml:space="preserve"> such as medical applications (including radiology, interventional radiology and cardiology, nuclear medicine, etc.), nuclear applications and industrial applications in general, and the different types of personnel involved (nurse, physician, technician, etc.</w:t>
      </w:r>
      <w:bookmarkEnd w:id="1"/>
      <w:r w:rsidRPr="00EF4D66">
        <w:rPr>
          <w:sz w:val="22"/>
          <w:szCs w:val="22"/>
          <w:lang w:val="en-US"/>
        </w:rPr>
        <w:t>)</w:t>
      </w:r>
    </w:p>
    <w:p w:rsidR="007B6F94" w:rsidRPr="007B6F94" w:rsidRDefault="007B6F94" w:rsidP="007B6F94">
      <w:pPr>
        <w:jc w:val="both"/>
        <w:rPr>
          <w:sz w:val="22"/>
          <w:szCs w:val="22"/>
          <w:lang w:val="en-US"/>
        </w:rPr>
      </w:pPr>
    </w:p>
    <w:p w:rsidR="007B6F94" w:rsidRDefault="007B6F94" w:rsidP="007B6F94">
      <w:pPr>
        <w:jc w:val="both"/>
        <w:rPr>
          <w:b/>
          <w:sz w:val="22"/>
          <w:szCs w:val="22"/>
        </w:rPr>
      </w:pPr>
    </w:p>
    <w:p w:rsidR="007B6F94" w:rsidRDefault="007B6F94" w:rsidP="007B6F94">
      <w:pPr>
        <w:jc w:val="both"/>
        <w:rPr>
          <w:b/>
          <w:sz w:val="22"/>
          <w:szCs w:val="22"/>
        </w:rPr>
      </w:pPr>
    </w:p>
    <w:p w:rsidR="007B6F94" w:rsidRDefault="007B6F94" w:rsidP="007B6F94">
      <w:pPr>
        <w:jc w:val="both"/>
        <w:rPr>
          <w:b/>
          <w:sz w:val="22"/>
          <w:szCs w:val="22"/>
        </w:rPr>
      </w:pPr>
    </w:p>
    <w:p w:rsidR="007B6F94" w:rsidRPr="007B6F94" w:rsidRDefault="007B6F94" w:rsidP="007B6F94">
      <w:pPr>
        <w:jc w:val="both"/>
        <w:rPr>
          <w:b/>
          <w:sz w:val="22"/>
          <w:szCs w:val="22"/>
        </w:rPr>
      </w:pPr>
    </w:p>
    <w:p w:rsidR="007B6F94" w:rsidRPr="007B6F94" w:rsidRDefault="007B6F94" w:rsidP="007B6F94">
      <w:pPr>
        <w:jc w:val="both"/>
        <w:rPr>
          <w:sz w:val="22"/>
          <w:szCs w:val="22"/>
        </w:rPr>
      </w:pPr>
      <w:r w:rsidRPr="007B6F94">
        <w:rPr>
          <w:b/>
          <w:sz w:val="22"/>
          <w:szCs w:val="22"/>
        </w:rPr>
        <w:lastRenderedPageBreak/>
        <w:t>Q11.</w:t>
      </w:r>
      <w:r w:rsidRPr="007B6F94">
        <w:rPr>
          <w:sz w:val="22"/>
          <w:szCs w:val="22"/>
        </w:rPr>
        <w:t xml:space="preserve"> What types of procedures and equipment are used in order to reduce the dose to the eye and how is the effectiveness of the protection evaluated in the different areas?</w:t>
      </w:r>
    </w:p>
    <w:p w:rsidR="007B6F94" w:rsidRDefault="007B6F94" w:rsidP="007B6F94">
      <w:pPr>
        <w:jc w:val="both"/>
        <w:rPr>
          <w:b/>
          <w:sz w:val="22"/>
          <w:szCs w:val="22"/>
          <w:lang w:val="en-US"/>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lang w:val="en-US"/>
        </w:rPr>
      </w:pPr>
    </w:p>
    <w:p w:rsidR="007B6F94" w:rsidRPr="007B6F94" w:rsidRDefault="007B6F94" w:rsidP="007B6F94">
      <w:pPr>
        <w:jc w:val="both"/>
        <w:rPr>
          <w:sz w:val="22"/>
          <w:szCs w:val="22"/>
          <w:lang w:val="en-US"/>
        </w:rPr>
      </w:pPr>
      <w:r w:rsidRPr="007B6F94">
        <w:rPr>
          <w:b/>
          <w:sz w:val="22"/>
          <w:szCs w:val="22"/>
          <w:lang w:val="en-US"/>
        </w:rPr>
        <w:t xml:space="preserve">Q12. </w:t>
      </w:r>
      <w:r w:rsidRPr="007B6F94">
        <w:rPr>
          <w:sz w:val="22"/>
          <w:szCs w:val="22"/>
          <w:lang w:val="en-US"/>
        </w:rPr>
        <w:t>What methods have been developed to ensure that the use of protective equipment is optimized in the practice? Do you consider that the design of protective eyewear currently available has been optimized?</w:t>
      </w:r>
    </w:p>
    <w:p w:rsidR="007B6F94" w:rsidRDefault="007B6F94" w:rsidP="007B6F94">
      <w:pPr>
        <w:jc w:val="both"/>
        <w:rPr>
          <w:b/>
          <w:noProof/>
          <w:sz w:val="22"/>
          <w:szCs w:val="22"/>
          <w:lang w:val="en-US" w:eastAsia="it-IT"/>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noProof/>
          <w:sz w:val="22"/>
          <w:szCs w:val="22"/>
          <w:lang w:val="en-US" w:eastAsia="it-IT"/>
        </w:rPr>
      </w:pPr>
    </w:p>
    <w:p w:rsidR="007B6F94" w:rsidRPr="007B6F94" w:rsidRDefault="007B6F94" w:rsidP="007B6F94">
      <w:pPr>
        <w:jc w:val="both"/>
        <w:rPr>
          <w:noProof/>
          <w:sz w:val="22"/>
          <w:szCs w:val="22"/>
          <w:lang w:val="en-US" w:eastAsia="it-IT"/>
        </w:rPr>
      </w:pPr>
      <w:r w:rsidRPr="007B6F94">
        <w:rPr>
          <w:b/>
          <w:noProof/>
          <w:sz w:val="22"/>
          <w:szCs w:val="22"/>
          <w:lang w:val="en-US" w:eastAsia="it-IT"/>
        </w:rPr>
        <w:t>Q13.</w:t>
      </w:r>
      <w:r w:rsidRPr="007B6F94">
        <w:rPr>
          <w:noProof/>
          <w:sz w:val="22"/>
          <w:szCs w:val="22"/>
          <w:lang w:val="en-US" w:eastAsia="it-IT"/>
        </w:rPr>
        <w:t xml:space="preserve"> Is the </w:t>
      </w:r>
      <w:r w:rsidRPr="00EF4D66">
        <w:rPr>
          <w:noProof/>
          <w:sz w:val="22"/>
          <w:szCs w:val="22"/>
          <w:lang w:val="en-US" w:eastAsia="it-IT"/>
        </w:rPr>
        <w:t xml:space="preserve">reduction of equivalent dose from personal protective equipment  (e.g., glasses, aprons) taken into account in the designation/classification of workers and their needs for dosimetry in your country? If not, is only the equivalent dose level </w:t>
      </w:r>
      <w:r w:rsidRPr="007B6F94">
        <w:rPr>
          <w:noProof/>
          <w:sz w:val="22"/>
          <w:szCs w:val="22"/>
          <w:lang w:val="en-US" w:eastAsia="it-IT"/>
        </w:rPr>
        <w:t>outside the personal protective equipments considered?</w:t>
      </w:r>
    </w:p>
    <w:p w:rsidR="007B6F94" w:rsidRDefault="007B6F94" w:rsidP="007B6F94">
      <w:pPr>
        <w:jc w:val="both"/>
        <w:rPr>
          <w:b/>
          <w:noProof/>
          <w:sz w:val="22"/>
          <w:szCs w:val="22"/>
          <w:lang w:eastAsia="it-IT"/>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noProof/>
          <w:sz w:val="22"/>
          <w:szCs w:val="22"/>
          <w:lang w:eastAsia="it-IT"/>
        </w:rPr>
      </w:pPr>
    </w:p>
    <w:p w:rsidR="007B6F94" w:rsidRPr="007B6F94" w:rsidRDefault="007B6F94" w:rsidP="007B6F94">
      <w:pPr>
        <w:jc w:val="both"/>
        <w:rPr>
          <w:noProof/>
          <w:sz w:val="22"/>
          <w:szCs w:val="22"/>
          <w:lang w:eastAsia="it-IT"/>
        </w:rPr>
      </w:pPr>
      <w:r w:rsidRPr="007B6F94">
        <w:rPr>
          <w:b/>
          <w:noProof/>
          <w:sz w:val="22"/>
          <w:szCs w:val="22"/>
          <w:lang w:eastAsia="it-IT"/>
        </w:rPr>
        <w:t xml:space="preserve">Q14. </w:t>
      </w:r>
      <w:r w:rsidRPr="007B6F94">
        <w:rPr>
          <w:noProof/>
          <w:sz w:val="22"/>
          <w:szCs w:val="22"/>
          <w:lang w:eastAsia="it-IT"/>
        </w:rPr>
        <w:t xml:space="preserve">In the use of protective personal equipment, such as lead glasses, it could be difficult to find an adequate  position for the dosimeter, in order to ensure that </w:t>
      </w:r>
      <w:r w:rsidRPr="00EF4D66">
        <w:rPr>
          <w:noProof/>
          <w:sz w:val="22"/>
          <w:szCs w:val="22"/>
          <w:lang w:eastAsia="it-IT"/>
        </w:rPr>
        <w:t xml:space="preserve">the dose equivalent measured </w:t>
      </w:r>
      <w:r w:rsidRPr="007B6F94">
        <w:rPr>
          <w:noProof/>
          <w:sz w:val="22"/>
          <w:szCs w:val="22"/>
          <w:lang w:eastAsia="it-IT"/>
        </w:rPr>
        <w:t>by the dosimeter is the same as that to the eye lens. What consideration has been given to this?</w:t>
      </w:r>
    </w:p>
    <w:p w:rsidR="007B6F94" w:rsidRDefault="007B6F94" w:rsidP="007B6F94">
      <w:pPr>
        <w:jc w:val="both"/>
        <w:rPr>
          <w:b/>
          <w:noProof/>
          <w:sz w:val="22"/>
          <w:szCs w:val="22"/>
          <w:lang w:eastAsia="it-IT"/>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noProof/>
          <w:sz w:val="22"/>
          <w:szCs w:val="22"/>
          <w:lang w:eastAsia="it-IT"/>
        </w:rPr>
      </w:pPr>
    </w:p>
    <w:p w:rsidR="007B6F94" w:rsidRPr="007B6F94" w:rsidRDefault="007B6F94" w:rsidP="007B6F94">
      <w:pPr>
        <w:jc w:val="both"/>
        <w:rPr>
          <w:noProof/>
          <w:sz w:val="22"/>
          <w:szCs w:val="22"/>
          <w:lang w:eastAsia="it-IT"/>
        </w:rPr>
      </w:pPr>
      <w:r w:rsidRPr="007B6F94">
        <w:rPr>
          <w:b/>
          <w:noProof/>
          <w:sz w:val="22"/>
          <w:szCs w:val="22"/>
          <w:lang w:eastAsia="it-IT"/>
        </w:rPr>
        <w:t>Q15.</w:t>
      </w:r>
      <w:r w:rsidRPr="007B6F94">
        <w:rPr>
          <w:noProof/>
          <w:sz w:val="22"/>
          <w:szCs w:val="22"/>
          <w:lang w:eastAsia="it-IT"/>
        </w:rPr>
        <w:t xml:space="preserve"> What procedures </w:t>
      </w:r>
      <w:r w:rsidRPr="00EF4D66">
        <w:rPr>
          <w:noProof/>
          <w:sz w:val="22"/>
          <w:szCs w:val="22"/>
          <w:lang w:eastAsia="it-IT"/>
        </w:rPr>
        <w:t xml:space="preserve">are in place to ensure </w:t>
      </w:r>
      <w:r w:rsidRPr="007B6F94">
        <w:rPr>
          <w:noProof/>
          <w:sz w:val="22"/>
          <w:szCs w:val="22"/>
          <w:lang w:eastAsia="it-IT"/>
        </w:rPr>
        <w:t>that there is a good level of quality of protection, for the individual workers?</w:t>
      </w:r>
    </w:p>
    <w:p w:rsidR="007B6F94" w:rsidRDefault="007B6F94" w:rsidP="007B6F94">
      <w:pPr>
        <w:jc w:val="both"/>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Default="007B6F94" w:rsidP="007B6F94">
      <w:pPr>
        <w:jc w:val="both"/>
        <w:rPr>
          <w:b/>
          <w:sz w:val="22"/>
          <w:szCs w:val="22"/>
        </w:rPr>
      </w:pPr>
    </w:p>
    <w:p w:rsidR="007B6F94" w:rsidRDefault="007B6F94" w:rsidP="007B6F94">
      <w:pPr>
        <w:jc w:val="both"/>
        <w:rPr>
          <w:b/>
          <w:sz w:val="22"/>
          <w:szCs w:val="22"/>
        </w:rPr>
      </w:pPr>
    </w:p>
    <w:p w:rsidR="007B6F94" w:rsidRDefault="007B6F94" w:rsidP="007B6F94">
      <w:pPr>
        <w:jc w:val="both"/>
        <w:rPr>
          <w:b/>
          <w:sz w:val="22"/>
          <w:szCs w:val="22"/>
        </w:rPr>
      </w:pPr>
    </w:p>
    <w:p w:rsidR="007B6F94" w:rsidRDefault="007B6F94" w:rsidP="007B6F94">
      <w:pPr>
        <w:jc w:val="both"/>
        <w:rPr>
          <w:b/>
          <w:sz w:val="22"/>
          <w:szCs w:val="22"/>
        </w:rPr>
      </w:pPr>
    </w:p>
    <w:p w:rsidR="007B6F94" w:rsidRPr="007B6F94" w:rsidRDefault="007B6F94" w:rsidP="007B6F94">
      <w:pPr>
        <w:jc w:val="both"/>
        <w:rPr>
          <w:b/>
          <w:sz w:val="22"/>
          <w:szCs w:val="22"/>
        </w:rPr>
      </w:pPr>
    </w:p>
    <w:p w:rsidR="007B6F94" w:rsidRPr="007B6F94" w:rsidRDefault="007B6F94" w:rsidP="007B6F94">
      <w:pPr>
        <w:jc w:val="both"/>
        <w:rPr>
          <w:strike/>
          <w:color w:val="BFBFBF" w:themeColor="background1" w:themeShade="BF"/>
          <w:sz w:val="22"/>
          <w:szCs w:val="22"/>
          <w:lang w:val="en-US"/>
        </w:rPr>
      </w:pPr>
      <w:r w:rsidRPr="007B6F94">
        <w:rPr>
          <w:b/>
          <w:sz w:val="22"/>
          <w:szCs w:val="22"/>
        </w:rPr>
        <w:lastRenderedPageBreak/>
        <w:t>Q16.</w:t>
      </w:r>
      <w:r w:rsidRPr="007B6F94">
        <w:rPr>
          <w:sz w:val="22"/>
          <w:szCs w:val="22"/>
        </w:rPr>
        <w:t xml:space="preserve"> What are the cost implications related to the introduction of adequate procedures and equipment for protection to </w:t>
      </w:r>
      <w:r w:rsidRPr="00EF4D66">
        <w:rPr>
          <w:sz w:val="22"/>
          <w:szCs w:val="22"/>
        </w:rPr>
        <w:t xml:space="preserve">reduce the equivalent dose </w:t>
      </w:r>
      <w:r w:rsidRPr="007B6F94">
        <w:rPr>
          <w:sz w:val="22"/>
          <w:szCs w:val="22"/>
        </w:rPr>
        <w:t xml:space="preserve">to the lens of the eye? </w:t>
      </w:r>
    </w:p>
    <w:p w:rsidR="007B6F94" w:rsidRDefault="007B6F94" w:rsidP="007B6F94">
      <w:pPr>
        <w:jc w:val="both"/>
        <w:rPr>
          <w:b/>
          <w:sz w:val="22"/>
          <w:szCs w:val="22"/>
          <w:u w:val="single"/>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u w:val="single"/>
        </w:rPr>
      </w:pPr>
    </w:p>
    <w:p w:rsidR="007B6F94" w:rsidRPr="007B6F94" w:rsidRDefault="007B6F94" w:rsidP="007B6F94">
      <w:pPr>
        <w:jc w:val="both"/>
        <w:rPr>
          <w:b/>
          <w:sz w:val="22"/>
          <w:szCs w:val="22"/>
        </w:rPr>
      </w:pPr>
      <w:r w:rsidRPr="007B6F94">
        <w:rPr>
          <w:b/>
          <w:sz w:val="22"/>
          <w:szCs w:val="22"/>
          <w:u w:val="single"/>
        </w:rPr>
        <w:t xml:space="preserve">Topic </w:t>
      </w:r>
      <w:proofErr w:type="gramStart"/>
      <w:r w:rsidRPr="007B6F94">
        <w:rPr>
          <w:b/>
          <w:sz w:val="22"/>
          <w:szCs w:val="22"/>
          <w:u w:val="single"/>
        </w:rPr>
        <w:t>3  Wider</w:t>
      </w:r>
      <w:proofErr w:type="gramEnd"/>
      <w:r w:rsidRPr="007B6F94">
        <w:rPr>
          <w:b/>
          <w:sz w:val="22"/>
          <w:szCs w:val="22"/>
          <w:u w:val="single"/>
        </w:rPr>
        <w:t xml:space="preserve"> Implications of Implementing the Revised Limit:</w:t>
      </w:r>
    </w:p>
    <w:p w:rsidR="007B6F94" w:rsidRPr="007B6F94" w:rsidRDefault="007B6F94" w:rsidP="007B6F94">
      <w:pPr>
        <w:jc w:val="both"/>
        <w:rPr>
          <w:sz w:val="22"/>
          <w:szCs w:val="22"/>
        </w:rPr>
      </w:pPr>
    </w:p>
    <w:p w:rsidR="007B6F94" w:rsidRPr="00EF4D66" w:rsidRDefault="007B6F94" w:rsidP="007B6F94">
      <w:pPr>
        <w:jc w:val="both"/>
        <w:rPr>
          <w:sz w:val="22"/>
          <w:szCs w:val="22"/>
        </w:rPr>
      </w:pPr>
      <w:r w:rsidRPr="007B6F94">
        <w:rPr>
          <w:sz w:val="22"/>
          <w:szCs w:val="22"/>
        </w:rPr>
        <w:t xml:space="preserve">This topic aims to identify any direct </w:t>
      </w:r>
      <w:r w:rsidRPr="00EF4D66">
        <w:rPr>
          <w:sz w:val="22"/>
          <w:szCs w:val="22"/>
        </w:rPr>
        <w:t>or indirect impacts on current practices, which may result from implementation of the revised dose limit. When answering, please, consider the different areas</w:t>
      </w:r>
      <w:r w:rsidRPr="00EF4D66">
        <w:rPr>
          <w:sz w:val="22"/>
          <w:szCs w:val="22"/>
          <w:lang w:val="en-US"/>
        </w:rPr>
        <w:t xml:space="preserve"> such as medical applications (including radiology, interventional radiology and cardiology, nuclear medicine, etc.), nuclear applications and industrial applications in general.</w:t>
      </w:r>
    </w:p>
    <w:p w:rsidR="007B6F94" w:rsidRPr="00EF4D66" w:rsidRDefault="007B6F94" w:rsidP="007B6F94">
      <w:pPr>
        <w:jc w:val="both"/>
        <w:rPr>
          <w:b/>
          <w:sz w:val="22"/>
          <w:szCs w:val="22"/>
        </w:rPr>
      </w:pPr>
    </w:p>
    <w:p w:rsidR="007B6F94" w:rsidRPr="007B6F94" w:rsidRDefault="007B6F94" w:rsidP="007B6F94">
      <w:pPr>
        <w:jc w:val="both"/>
        <w:rPr>
          <w:sz w:val="22"/>
          <w:szCs w:val="22"/>
        </w:rPr>
      </w:pPr>
      <w:r w:rsidRPr="00EF4D66">
        <w:rPr>
          <w:b/>
          <w:sz w:val="22"/>
          <w:szCs w:val="22"/>
        </w:rPr>
        <w:t>Q17.</w:t>
      </w:r>
      <w:r w:rsidRPr="00EF4D66">
        <w:rPr>
          <w:sz w:val="22"/>
          <w:szCs w:val="22"/>
        </w:rPr>
        <w:t xml:space="preserve">  What are the concerns or acquired experiences in implementation of the reduced exposure limits to </w:t>
      </w:r>
      <w:r w:rsidRPr="007B6F94">
        <w:rPr>
          <w:sz w:val="22"/>
          <w:szCs w:val="22"/>
        </w:rPr>
        <w:t xml:space="preserve">the lens of the eye in terms of revised dosimetry and methods of protection? </w:t>
      </w:r>
    </w:p>
    <w:p w:rsidR="007B6F94" w:rsidRDefault="007B6F94" w:rsidP="007B6F94">
      <w:pPr>
        <w:jc w:val="both"/>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rPr>
      </w:pPr>
    </w:p>
    <w:p w:rsidR="007B6F94" w:rsidRPr="007B6F94" w:rsidRDefault="007B6F94" w:rsidP="007B6F94">
      <w:pPr>
        <w:jc w:val="both"/>
        <w:rPr>
          <w:sz w:val="22"/>
          <w:szCs w:val="22"/>
        </w:rPr>
      </w:pPr>
      <w:r w:rsidRPr="007B6F94">
        <w:rPr>
          <w:b/>
          <w:sz w:val="22"/>
          <w:szCs w:val="22"/>
        </w:rPr>
        <w:t>Q18.</w:t>
      </w:r>
      <w:r w:rsidRPr="007B6F94">
        <w:rPr>
          <w:sz w:val="22"/>
          <w:szCs w:val="22"/>
        </w:rPr>
        <w:t xml:space="preserve"> Are there any potential long-term issues which may have an impact on working activities on a more permanent basis?  </w:t>
      </w:r>
    </w:p>
    <w:p w:rsidR="007B6F94" w:rsidRDefault="007B6F94" w:rsidP="007B6F94">
      <w:pPr>
        <w:jc w:val="both"/>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rPr>
      </w:pPr>
    </w:p>
    <w:p w:rsidR="007B6F94" w:rsidRPr="007B6F94" w:rsidRDefault="007B6F94" w:rsidP="007B6F94">
      <w:pPr>
        <w:jc w:val="both"/>
        <w:rPr>
          <w:sz w:val="22"/>
          <w:szCs w:val="22"/>
        </w:rPr>
      </w:pPr>
      <w:r w:rsidRPr="007B6F94">
        <w:rPr>
          <w:b/>
          <w:sz w:val="22"/>
          <w:szCs w:val="22"/>
        </w:rPr>
        <w:t>Q19.</w:t>
      </w:r>
      <w:r w:rsidRPr="007B6F94">
        <w:rPr>
          <w:sz w:val="22"/>
          <w:szCs w:val="22"/>
        </w:rPr>
        <w:t xml:space="preserve"> Are there any implemented or foreseen changes in the health surveillance of the workers? Consider for example the question of eye examinations before starting radiation work, and in particular the case of workers who may have already accumulated a dose higher than the threshold of 500 </w:t>
      </w:r>
      <w:proofErr w:type="spellStart"/>
      <w:r w:rsidRPr="007B6F94">
        <w:rPr>
          <w:sz w:val="22"/>
          <w:szCs w:val="22"/>
        </w:rPr>
        <w:t>mGy</w:t>
      </w:r>
      <w:proofErr w:type="spellEnd"/>
      <w:r w:rsidRPr="007B6F94">
        <w:rPr>
          <w:sz w:val="22"/>
          <w:szCs w:val="22"/>
        </w:rPr>
        <w:t>, and the associated costs.</w:t>
      </w:r>
    </w:p>
    <w:p w:rsidR="007B6F94" w:rsidRDefault="007B6F94" w:rsidP="007B6F94">
      <w:pPr>
        <w:jc w:val="both"/>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rPr>
      </w:pPr>
    </w:p>
    <w:p w:rsidR="007B6F94" w:rsidRPr="007B6F94" w:rsidRDefault="007B6F94" w:rsidP="007B6F94">
      <w:pPr>
        <w:jc w:val="both"/>
        <w:rPr>
          <w:sz w:val="22"/>
          <w:szCs w:val="22"/>
        </w:rPr>
      </w:pPr>
      <w:r w:rsidRPr="007B6F94">
        <w:rPr>
          <w:b/>
          <w:sz w:val="22"/>
          <w:szCs w:val="22"/>
        </w:rPr>
        <w:t xml:space="preserve">Q20. </w:t>
      </w:r>
      <w:r w:rsidRPr="007B6F94">
        <w:rPr>
          <w:sz w:val="22"/>
          <w:szCs w:val="22"/>
        </w:rPr>
        <w:t xml:space="preserve">Are there any circumstances in which you foresee (or you have experience of) specific claims for compensation in relation to the change of eye lens </w:t>
      </w:r>
      <w:r w:rsidRPr="00EF4D66">
        <w:rPr>
          <w:sz w:val="22"/>
          <w:szCs w:val="22"/>
        </w:rPr>
        <w:t>exposure limits for workers</w:t>
      </w:r>
      <w:r w:rsidRPr="007B6F94">
        <w:rPr>
          <w:sz w:val="22"/>
          <w:szCs w:val="22"/>
        </w:rPr>
        <w:t>?</w:t>
      </w:r>
    </w:p>
    <w:p w:rsidR="007B6F94" w:rsidRDefault="007B6F94" w:rsidP="007B6F94">
      <w:pPr>
        <w:jc w:val="both"/>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rPr>
      </w:pPr>
    </w:p>
    <w:p w:rsidR="007B6F94" w:rsidRPr="007B6F94" w:rsidRDefault="007B6F94" w:rsidP="007B6F94">
      <w:pPr>
        <w:jc w:val="both"/>
        <w:rPr>
          <w:sz w:val="22"/>
          <w:szCs w:val="22"/>
          <w:lang w:val="en-US"/>
        </w:rPr>
      </w:pPr>
      <w:r w:rsidRPr="007B6F94">
        <w:rPr>
          <w:b/>
          <w:sz w:val="22"/>
          <w:szCs w:val="22"/>
        </w:rPr>
        <w:t xml:space="preserve">Q21. </w:t>
      </w:r>
      <w:r w:rsidRPr="007B6F94">
        <w:rPr>
          <w:sz w:val="22"/>
          <w:szCs w:val="22"/>
          <w:lang w:val="en-US"/>
        </w:rPr>
        <w:t>What are the issues to be considered in relation to exposures for the lens of the eye for the patients undergoing medical diagnosis and treatment, and for the public?  In case of patients, consider, for example, interventional radiology, fluoroscopically guided procedures, head CT and other medical exposures.</w:t>
      </w:r>
    </w:p>
    <w:p w:rsidR="007B6F94" w:rsidRDefault="007B6F94" w:rsidP="007B6F94">
      <w:pPr>
        <w:jc w:val="both"/>
        <w:rPr>
          <w:b/>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rPr>
      </w:pPr>
    </w:p>
    <w:p w:rsidR="007B6F94" w:rsidRPr="007B6F94" w:rsidRDefault="007B6F94" w:rsidP="007B6F94">
      <w:pPr>
        <w:jc w:val="both"/>
        <w:rPr>
          <w:sz w:val="22"/>
          <w:szCs w:val="22"/>
        </w:rPr>
      </w:pPr>
      <w:r w:rsidRPr="007B6F94">
        <w:rPr>
          <w:b/>
          <w:sz w:val="22"/>
          <w:szCs w:val="22"/>
        </w:rPr>
        <w:t>Q22.</w:t>
      </w:r>
      <w:r w:rsidRPr="007B6F94">
        <w:rPr>
          <w:sz w:val="22"/>
          <w:szCs w:val="22"/>
        </w:rPr>
        <w:t xml:space="preserve"> Are there any additional matters regarding </w:t>
      </w:r>
      <w:r w:rsidRPr="00EF4D66">
        <w:rPr>
          <w:sz w:val="22"/>
          <w:szCs w:val="22"/>
        </w:rPr>
        <w:t xml:space="preserve">the equivalent dose to the lens </w:t>
      </w:r>
      <w:r w:rsidRPr="007B6F94">
        <w:rPr>
          <w:sz w:val="22"/>
          <w:szCs w:val="22"/>
        </w:rPr>
        <w:t>of the eye that you wish to bring to the attention of the Task Group?</w:t>
      </w:r>
    </w:p>
    <w:p w:rsidR="007B6F94" w:rsidRDefault="007B6F94" w:rsidP="007B6F94">
      <w:pPr>
        <w:jc w:val="both"/>
        <w:rPr>
          <w:sz w:val="22"/>
          <w:szCs w:val="22"/>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sz w:val="22"/>
          <w:szCs w:val="22"/>
        </w:rPr>
      </w:pPr>
    </w:p>
    <w:p w:rsidR="007B6F94" w:rsidRPr="007B6F94" w:rsidRDefault="007B6F94" w:rsidP="007B6F94">
      <w:pPr>
        <w:jc w:val="both"/>
        <w:rPr>
          <w:b/>
          <w:sz w:val="22"/>
          <w:szCs w:val="22"/>
          <w:u w:val="single"/>
          <w:lang w:val="en-US"/>
        </w:rPr>
      </w:pPr>
      <w:r w:rsidRPr="007B6F94">
        <w:rPr>
          <w:b/>
          <w:sz w:val="22"/>
          <w:szCs w:val="22"/>
          <w:u w:val="single"/>
          <w:lang w:val="en-US"/>
        </w:rPr>
        <w:t xml:space="preserve">Topic </w:t>
      </w:r>
      <w:proofErr w:type="gramStart"/>
      <w:r w:rsidRPr="007B6F94">
        <w:rPr>
          <w:b/>
          <w:sz w:val="22"/>
          <w:szCs w:val="22"/>
          <w:u w:val="single"/>
          <w:lang w:val="en-US"/>
        </w:rPr>
        <w:t>4  Legislative</w:t>
      </w:r>
      <w:proofErr w:type="gramEnd"/>
      <w:r w:rsidRPr="007B6F94">
        <w:rPr>
          <w:b/>
          <w:sz w:val="22"/>
          <w:szCs w:val="22"/>
          <w:u w:val="single"/>
          <w:lang w:val="en-US"/>
        </w:rPr>
        <w:t xml:space="preserve"> and other general aspects.</w:t>
      </w:r>
    </w:p>
    <w:p w:rsidR="007B6F94" w:rsidRPr="007B6F94" w:rsidRDefault="007B6F94" w:rsidP="007B6F94">
      <w:pPr>
        <w:jc w:val="both"/>
        <w:rPr>
          <w:b/>
          <w:sz w:val="22"/>
          <w:szCs w:val="22"/>
          <w:lang w:val="en-US"/>
        </w:rPr>
      </w:pPr>
    </w:p>
    <w:p w:rsidR="007B6F94" w:rsidRPr="007B6F94" w:rsidRDefault="007B6F94" w:rsidP="007B6F94">
      <w:pPr>
        <w:jc w:val="both"/>
        <w:rPr>
          <w:sz w:val="22"/>
          <w:szCs w:val="22"/>
        </w:rPr>
      </w:pPr>
      <w:r w:rsidRPr="00EF4D66">
        <w:rPr>
          <w:b/>
          <w:sz w:val="22"/>
          <w:szCs w:val="22"/>
          <w:lang w:val="en-US"/>
        </w:rPr>
        <w:t xml:space="preserve">Q23. </w:t>
      </w:r>
      <w:r w:rsidRPr="00EF4D66">
        <w:rPr>
          <w:sz w:val="22"/>
          <w:szCs w:val="22"/>
          <w:lang w:val="en-US"/>
        </w:rPr>
        <w:t xml:space="preserve">Are there, in your country, guidelines or documents, addressing eye lens monitoring related to the new equivalent dose limit for workers?  </w:t>
      </w:r>
      <w:r w:rsidRPr="00EF4D66">
        <w:rPr>
          <w:sz w:val="22"/>
          <w:szCs w:val="22"/>
        </w:rPr>
        <w:t xml:space="preserve">(Please, if affirmative, indicate references for the documents and/or the </w:t>
      </w:r>
      <w:r w:rsidRPr="007B6F94">
        <w:rPr>
          <w:sz w:val="22"/>
          <w:szCs w:val="22"/>
        </w:rPr>
        <w:t xml:space="preserve">corresponding weblinks). </w:t>
      </w:r>
    </w:p>
    <w:p w:rsidR="007B6F94" w:rsidRDefault="007B6F94" w:rsidP="007B6F94">
      <w:pPr>
        <w:jc w:val="both"/>
        <w:rPr>
          <w:b/>
          <w:sz w:val="22"/>
          <w:szCs w:val="22"/>
          <w:lang w:val="en-US"/>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lang w:val="en-US"/>
        </w:rPr>
      </w:pPr>
    </w:p>
    <w:p w:rsidR="007B6F94" w:rsidRPr="007B6F94" w:rsidRDefault="007B6F94" w:rsidP="007B6F94">
      <w:pPr>
        <w:jc w:val="both"/>
        <w:rPr>
          <w:sz w:val="22"/>
          <w:szCs w:val="22"/>
          <w:lang w:val="en-US"/>
        </w:rPr>
      </w:pPr>
      <w:r w:rsidRPr="007B6F94">
        <w:rPr>
          <w:b/>
          <w:sz w:val="22"/>
          <w:szCs w:val="22"/>
          <w:lang w:val="en-US"/>
        </w:rPr>
        <w:t>Q24.</w:t>
      </w:r>
      <w:r w:rsidRPr="007B6F94">
        <w:rPr>
          <w:sz w:val="22"/>
          <w:szCs w:val="22"/>
          <w:lang w:val="en-US"/>
        </w:rPr>
        <w:t xml:space="preserve"> What is or was the involvement of your Association with governmental or regulatory advisory bodies regarding consultation and preparation for updated legislation, at national level, about radiation protection?   </w:t>
      </w:r>
    </w:p>
    <w:p w:rsidR="007B6F94" w:rsidRDefault="007B6F94" w:rsidP="007B6F94">
      <w:pPr>
        <w:jc w:val="both"/>
        <w:rPr>
          <w:b/>
          <w:sz w:val="22"/>
          <w:szCs w:val="22"/>
          <w:lang w:val="en-US"/>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lang w:val="en-US"/>
        </w:rPr>
      </w:pPr>
    </w:p>
    <w:p w:rsidR="007B6F94" w:rsidRPr="007B6F94" w:rsidRDefault="007B6F94" w:rsidP="007B6F94">
      <w:pPr>
        <w:jc w:val="both"/>
        <w:rPr>
          <w:sz w:val="22"/>
          <w:szCs w:val="22"/>
          <w:lang w:val="en-US"/>
        </w:rPr>
      </w:pPr>
      <w:r w:rsidRPr="007B6F94">
        <w:rPr>
          <w:b/>
          <w:sz w:val="22"/>
          <w:szCs w:val="22"/>
          <w:lang w:val="en-US"/>
        </w:rPr>
        <w:t>Q25.</w:t>
      </w:r>
      <w:r w:rsidRPr="007B6F94">
        <w:rPr>
          <w:sz w:val="22"/>
          <w:szCs w:val="22"/>
          <w:lang w:val="en-US"/>
        </w:rPr>
        <w:t xml:space="preserve"> What changes have been made or are being considered in the legislative processes related to the new limits for the lens of the eye in your country?</w:t>
      </w:r>
    </w:p>
    <w:p w:rsidR="007B6F94" w:rsidRDefault="007B6F94" w:rsidP="007B6F94">
      <w:pPr>
        <w:jc w:val="both"/>
        <w:rPr>
          <w:b/>
          <w:color w:val="FF0000"/>
          <w:sz w:val="22"/>
          <w:szCs w:val="22"/>
          <w:lang w:val="en-US"/>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color w:val="FF0000"/>
          <w:sz w:val="22"/>
          <w:szCs w:val="22"/>
          <w:lang w:val="en-US"/>
        </w:rPr>
      </w:pPr>
    </w:p>
    <w:p w:rsidR="007B6F94" w:rsidRPr="007B6F94" w:rsidRDefault="007B6F94" w:rsidP="007B6F94">
      <w:pPr>
        <w:jc w:val="both"/>
        <w:rPr>
          <w:sz w:val="22"/>
          <w:szCs w:val="22"/>
          <w:lang w:val="en-US"/>
        </w:rPr>
      </w:pPr>
      <w:r w:rsidRPr="007B6F94">
        <w:rPr>
          <w:b/>
          <w:sz w:val="22"/>
          <w:szCs w:val="22"/>
          <w:lang w:val="en-US"/>
        </w:rPr>
        <w:lastRenderedPageBreak/>
        <w:t xml:space="preserve">Q26. </w:t>
      </w:r>
      <w:r w:rsidRPr="007B6F94">
        <w:rPr>
          <w:sz w:val="22"/>
          <w:szCs w:val="22"/>
          <w:lang w:val="en-US"/>
        </w:rPr>
        <w:t xml:space="preserve">How is </w:t>
      </w:r>
      <w:r w:rsidRPr="00EF4D66">
        <w:rPr>
          <w:sz w:val="22"/>
          <w:szCs w:val="22"/>
          <w:lang w:val="en-US"/>
        </w:rPr>
        <w:t xml:space="preserve">the equivalent dose limit to be enforced in your country? Is a strict annual dose limit of 20 mSv to be imposed, or is the limit to be taken as averaged </w:t>
      </w:r>
      <w:r w:rsidRPr="007B6F94">
        <w:rPr>
          <w:sz w:val="22"/>
          <w:szCs w:val="22"/>
          <w:lang w:val="en-US"/>
        </w:rPr>
        <w:t>over a period of 5 y with any single year not exceeding 50 mSv, or is a different dose limit to be used for the lens of the eye?</w:t>
      </w:r>
    </w:p>
    <w:p w:rsidR="007B6F94" w:rsidRDefault="007B6F94" w:rsidP="007B6F94">
      <w:pPr>
        <w:jc w:val="both"/>
        <w:rPr>
          <w:b/>
          <w:sz w:val="22"/>
          <w:szCs w:val="22"/>
          <w:lang w:val="en-US"/>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jc w:val="both"/>
        <w:rPr>
          <w:b/>
          <w:sz w:val="22"/>
          <w:szCs w:val="22"/>
          <w:lang w:val="en-US"/>
        </w:rPr>
      </w:pPr>
    </w:p>
    <w:p w:rsidR="007B6F94" w:rsidRPr="007B6F94" w:rsidRDefault="007B6F94" w:rsidP="007B6F94">
      <w:pPr>
        <w:jc w:val="both"/>
        <w:rPr>
          <w:sz w:val="22"/>
          <w:szCs w:val="22"/>
          <w:lang w:val="en-US"/>
        </w:rPr>
      </w:pPr>
      <w:r w:rsidRPr="007B6F94">
        <w:rPr>
          <w:b/>
          <w:sz w:val="22"/>
          <w:szCs w:val="22"/>
          <w:lang w:val="en-US"/>
        </w:rPr>
        <w:t>Q27.</w:t>
      </w:r>
      <w:r w:rsidRPr="007B6F94">
        <w:rPr>
          <w:sz w:val="22"/>
          <w:szCs w:val="22"/>
          <w:lang w:val="en-US"/>
        </w:rPr>
        <w:t xml:space="preserve"> Are you analyzing and taking into consideration the wider issue of tissue reactions and in particular the case of circulatory disease, because of recent evidence of higher incidences of injury occurring at lower doses than had been reported previously?</w:t>
      </w:r>
    </w:p>
    <w:p w:rsidR="007B6F94" w:rsidRDefault="007B6F94" w:rsidP="007B6F94">
      <w:pPr>
        <w:rPr>
          <w:sz w:val="22"/>
          <w:szCs w:val="22"/>
          <w:lang w:val="en-US"/>
        </w:rPr>
      </w:pPr>
    </w:p>
    <w:tbl>
      <w:tblPr>
        <w:tblpPr w:leftFromText="180" w:rightFromText="180" w:vertAnchor="text" w:horzAnchor="margin" w:tblpX="21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F94" w:rsidTr="00F22A56">
        <w:trPr>
          <w:trHeight w:val="1266"/>
        </w:trPr>
        <w:tc>
          <w:tcPr>
            <w:tcW w:w="9639" w:type="dxa"/>
          </w:tcPr>
          <w:p w:rsidR="007B6F94" w:rsidRDefault="007B6F94" w:rsidP="00F22A56"/>
        </w:tc>
      </w:tr>
    </w:tbl>
    <w:p w:rsidR="007B6F94" w:rsidRPr="007B6F94" w:rsidRDefault="007B6F94" w:rsidP="007B6F94">
      <w:pPr>
        <w:rPr>
          <w:sz w:val="22"/>
          <w:szCs w:val="22"/>
          <w:lang w:val="en-US"/>
        </w:rPr>
      </w:pPr>
    </w:p>
    <w:p w:rsidR="007B6F94" w:rsidRPr="007B6F94" w:rsidRDefault="007B6F94" w:rsidP="007B6F94">
      <w:pPr>
        <w:tabs>
          <w:tab w:val="left" w:pos="2145"/>
        </w:tabs>
        <w:autoSpaceDE w:val="0"/>
        <w:autoSpaceDN w:val="0"/>
        <w:adjustRightInd w:val="0"/>
        <w:rPr>
          <w:b/>
          <w:sz w:val="22"/>
          <w:szCs w:val="22"/>
          <w:lang w:val="en-US"/>
        </w:rPr>
      </w:pPr>
      <w:r w:rsidRPr="007B6F94">
        <w:rPr>
          <w:b/>
          <w:sz w:val="22"/>
          <w:szCs w:val="22"/>
          <w:lang w:val="en-US"/>
        </w:rPr>
        <w:t>References</w:t>
      </w:r>
    </w:p>
    <w:p w:rsidR="007B6F94" w:rsidRPr="00F95A90" w:rsidRDefault="007B6F94" w:rsidP="007B6F94">
      <w:pPr>
        <w:tabs>
          <w:tab w:val="left" w:pos="2145"/>
        </w:tabs>
        <w:autoSpaceDE w:val="0"/>
        <w:autoSpaceDN w:val="0"/>
        <w:adjustRightInd w:val="0"/>
        <w:rPr>
          <w:rFonts w:ascii="Calibri" w:hAnsi="Calibri" w:cs="Calibri"/>
          <w:b/>
          <w:sz w:val="8"/>
          <w:szCs w:val="8"/>
          <w:lang w:val="en-US"/>
        </w:rPr>
      </w:pPr>
      <w:r w:rsidRPr="00F95A90">
        <w:rPr>
          <w:rFonts w:ascii="Calibri" w:hAnsi="Calibri" w:cs="Calibri"/>
          <w:b/>
          <w:sz w:val="8"/>
          <w:szCs w:val="8"/>
          <w:lang w:val="en-US"/>
        </w:rPr>
        <w:tab/>
      </w:r>
    </w:p>
    <w:p w:rsidR="007B6F94" w:rsidRPr="007B6F94" w:rsidRDefault="007B6F94" w:rsidP="007B6F94">
      <w:pPr>
        <w:rPr>
          <w:rFonts w:eastAsiaTheme="minorEastAsia"/>
          <w:color w:val="FF0000"/>
          <w:lang w:val="it-IT"/>
        </w:rPr>
      </w:pPr>
      <w:bookmarkStart w:id="2" w:name="_Hlk525380967"/>
      <w:r w:rsidRPr="00676328">
        <w:rPr>
          <w:rFonts w:eastAsiaTheme="minorEastAsia"/>
        </w:rPr>
        <w:t xml:space="preserve">[1] </w:t>
      </w:r>
      <w:bookmarkEnd w:id="2"/>
      <w:r w:rsidRPr="00676328">
        <w:rPr>
          <w:rFonts w:eastAsiaTheme="minorEastAsia"/>
        </w:rPr>
        <w:t xml:space="preserve">Broughton J, Cantone M C, </w:t>
      </w:r>
      <w:proofErr w:type="spellStart"/>
      <w:r w:rsidRPr="00676328">
        <w:rPr>
          <w:rFonts w:eastAsiaTheme="minorEastAsia"/>
        </w:rPr>
        <w:t>Ginjaume</w:t>
      </w:r>
      <w:proofErr w:type="spellEnd"/>
      <w:r w:rsidRPr="00676328">
        <w:rPr>
          <w:rFonts w:eastAsiaTheme="minorEastAsia"/>
        </w:rPr>
        <w:t xml:space="preserve"> M, Shah B. Report of Task Group on the implications of the implementation of the ICRP recommendations for a revised dose limit to the lens of the eye. </w:t>
      </w:r>
      <w:r w:rsidRPr="007B6F94">
        <w:rPr>
          <w:rFonts w:eastAsiaTheme="minorEastAsia"/>
          <w:lang w:val="it-IT"/>
        </w:rPr>
        <w:t xml:space="preserve">J Radiol Prot. 2013;33(4):855–868. </w:t>
      </w:r>
      <w:r w:rsidR="0086662E">
        <w:rPr>
          <w:rStyle w:val="aa"/>
          <w:rFonts w:eastAsiaTheme="minorEastAsia"/>
          <w:lang w:val="it-IT"/>
        </w:rPr>
        <w:fldChar w:fldCharType="begin"/>
      </w:r>
      <w:r w:rsidR="0086662E">
        <w:rPr>
          <w:rStyle w:val="aa"/>
          <w:rFonts w:eastAsiaTheme="minorEastAsia"/>
          <w:lang w:val="it-IT"/>
        </w:rPr>
        <w:instrText xml:space="preserve"> HYPERLINK "http://www.irpa.net/members/Phase%20I%20Report%20IRPA%20TG.pdf" </w:instrText>
      </w:r>
      <w:r w:rsidR="0086662E">
        <w:rPr>
          <w:rStyle w:val="aa"/>
          <w:rFonts w:eastAsiaTheme="minorEastAsia"/>
          <w:lang w:val="it-IT"/>
        </w:rPr>
        <w:fldChar w:fldCharType="separate"/>
      </w:r>
      <w:r w:rsidRPr="007B6F94">
        <w:rPr>
          <w:rStyle w:val="aa"/>
          <w:rFonts w:eastAsiaTheme="minorEastAsia"/>
          <w:lang w:val="it-IT"/>
        </w:rPr>
        <w:t>http://www.irpa.net/members/Phase%20I%20Report%20IRPA%20TG.pdf</w:t>
      </w:r>
      <w:r w:rsidR="0086662E">
        <w:rPr>
          <w:rStyle w:val="aa"/>
          <w:rFonts w:eastAsiaTheme="minorEastAsia"/>
          <w:lang w:val="it-IT"/>
        </w:rPr>
        <w:fldChar w:fldCharType="end"/>
      </w:r>
    </w:p>
    <w:p w:rsidR="007B6F94" w:rsidRPr="007B6F94" w:rsidRDefault="007B6F94" w:rsidP="007B6F94">
      <w:pPr>
        <w:rPr>
          <w:rFonts w:eastAsiaTheme="minorEastAsia"/>
          <w:color w:val="FF0000"/>
          <w:sz w:val="8"/>
          <w:szCs w:val="8"/>
          <w:lang w:val="it-IT"/>
        </w:rPr>
      </w:pPr>
    </w:p>
    <w:p w:rsidR="007B6F94" w:rsidRDefault="007B6F94" w:rsidP="007B6F94">
      <w:pPr>
        <w:rPr>
          <w:rFonts w:eastAsiaTheme="minorEastAsia"/>
          <w:color w:val="FF0000"/>
        </w:rPr>
      </w:pPr>
      <w:r w:rsidRPr="00676328">
        <w:rPr>
          <w:rFonts w:eastAsiaTheme="minorEastAsia"/>
        </w:rPr>
        <w:t xml:space="preserve">[2] Broughton J, et al. Implications of the implementation of the revised dose limit to the lens of the eye: the view of IRPA professionals. Ann ICRP. 2015;44(1 </w:t>
      </w:r>
      <w:proofErr w:type="spellStart"/>
      <w:r w:rsidRPr="00676328">
        <w:rPr>
          <w:rFonts w:eastAsiaTheme="minorEastAsia"/>
        </w:rPr>
        <w:t>Suppl</w:t>
      </w:r>
      <w:proofErr w:type="spellEnd"/>
      <w:r w:rsidRPr="00676328">
        <w:rPr>
          <w:rFonts w:eastAsiaTheme="minorEastAsia"/>
        </w:rPr>
        <w:t xml:space="preserve">):138–143. </w:t>
      </w:r>
      <w:hyperlink r:id="rId8" w:history="1">
        <w:r w:rsidRPr="00676328">
          <w:rPr>
            <w:rStyle w:val="aa"/>
            <w:rFonts w:eastAsiaTheme="minorEastAsia"/>
          </w:rPr>
          <w:t>http://journals.sagepub.com/doi/pdf/10.1177/ANIB_44_1S</w:t>
        </w:r>
      </w:hyperlink>
    </w:p>
    <w:p w:rsidR="007B6F94" w:rsidRPr="00676328" w:rsidRDefault="007B6F94" w:rsidP="007B6F94">
      <w:pPr>
        <w:rPr>
          <w:rFonts w:eastAsiaTheme="minorEastAsia"/>
          <w:color w:val="FF0000"/>
          <w:sz w:val="8"/>
          <w:szCs w:val="8"/>
        </w:rPr>
      </w:pPr>
    </w:p>
    <w:p w:rsidR="007B6F94" w:rsidRPr="007B6F94" w:rsidRDefault="007B6F94" w:rsidP="007B6F94">
      <w:pPr>
        <w:rPr>
          <w:rFonts w:eastAsiaTheme="minorEastAsia"/>
          <w:color w:val="FF0000"/>
          <w:lang w:val="it-IT"/>
        </w:rPr>
      </w:pPr>
      <w:r w:rsidRPr="00676328">
        <w:rPr>
          <w:rFonts w:eastAsiaTheme="minorEastAsia"/>
        </w:rPr>
        <w:t xml:space="preserve">[3] Cantone </w:t>
      </w:r>
      <w:proofErr w:type="spellStart"/>
      <w:proofErr w:type="gramStart"/>
      <w:r w:rsidRPr="00676328">
        <w:rPr>
          <w:rFonts w:eastAsiaTheme="minorEastAsia"/>
        </w:rPr>
        <w:t>MC,Ginjaume</w:t>
      </w:r>
      <w:proofErr w:type="spellEnd"/>
      <w:proofErr w:type="gramEnd"/>
      <w:r w:rsidRPr="00676328">
        <w:rPr>
          <w:rFonts w:eastAsiaTheme="minorEastAsia"/>
        </w:rPr>
        <w:t xml:space="preserve"> M, </w:t>
      </w:r>
      <w:proofErr w:type="spellStart"/>
      <w:r w:rsidRPr="00676328">
        <w:rPr>
          <w:rFonts w:eastAsiaTheme="minorEastAsia"/>
        </w:rPr>
        <w:t>Miljanic</w:t>
      </w:r>
      <w:proofErr w:type="spellEnd"/>
      <w:r w:rsidRPr="00676328">
        <w:rPr>
          <w:rFonts w:eastAsiaTheme="minorEastAsia"/>
        </w:rPr>
        <w:t xml:space="preserve"> S, Martin C J, </w:t>
      </w:r>
      <w:proofErr w:type="spellStart"/>
      <w:r w:rsidRPr="00676328">
        <w:rPr>
          <w:rFonts w:eastAsiaTheme="minorEastAsia"/>
        </w:rPr>
        <w:t>Akahane</w:t>
      </w:r>
      <w:proofErr w:type="spellEnd"/>
      <w:r w:rsidRPr="00676328">
        <w:rPr>
          <w:rFonts w:eastAsiaTheme="minorEastAsia"/>
        </w:rPr>
        <w:t xml:space="preserve"> K, </w:t>
      </w:r>
      <w:proofErr w:type="spellStart"/>
      <w:r w:rsidRPr="00676328">
        <w:rPr>
          <w:rFonts w:eastAsiaTheme="minorEastAsia"/>
        </w:rPr>
        <w:t>Mpete</w:t>
      </w:r>
      <w:proofErr w:type="spellEnd"/>
      <w:r w:rsidRPr="00676328">
        <w:rPr>
          <w:rFonts w:eastAsiaTheme="minorEastAsia"/>
        </w:rPr>
        <w:t xml:space="preserve"> L, Michelin S C, Flannery C M, Dauer L T, </w:t>
      </w:r>
      <w:proofErr w:type="spellStart"/>
      <w:r w:rsidRPr="00676328">
        <w:rPr>
          <w:rFonts w:eastAsiaTheme="minorEastAsia"/>
        </w:rPr>
        <w:t>Balter</w:t>
      </w:r>
      <w:proofErr w:type="spellEnd"/>
      <w:r w:rsidRPr="00676328">
        <w:rPr>
          <w:rFonts w:eastAsiaTheme="minorEastAsia"/>
        </w:rPr>
        <w:t xml:space="preserve"> S.  Report of IRPA task group on the impact of the eye lens dose limits. </w:t>
      </w:r>
      <w:r w:rsidRPr="007B6F94">
        <w:rPr>
          <w:rFonts w:eastAsiaTheme="minorEastAsia"/>
          <w:lang w:val="it-IT"/>
        </w:rPr>
        <w:t xml:space="preserve">J Radiol Prot. 2017;37(2):527–550.  </w:t>
      </w:r>
      <w:hyperlink r:id="rId9" w:history="1">
        <w:r w:rsidRPr="007B6F94">
          <w:rPr>
            <w:rStyle w:val="aa"/>
            <w:rFonts w:eastAsiaTheme="minorEastAsia"/>
            <w:lang w:val="it-IT"/>
          </w:rPr>
          <w:t>http://iopscience.iop.org/article/10.1088/1361-6498/aa604b/pdf</w:t>
        </w:r>
      </w:hyperlink>
    </w:p>
    <w:p w:rsidR="007B6F94" w:rsidRPr="007B6F94" w:rsidRDefault="007B6F94" w:rsidP="007B6F94">
      <w:pPr>
        <w:rPr>
          <w:rFonts w:eastAsiaTheme="minorEastAsia"/>
          <w:color w:val="FF0000"/>
          <w:sz w:val="8"/>
          <w:szCs w:val="8"/>
          <w:lang w:val="it-IT"/>
        </w:rPr>
      </w:pPr>
    </w:p>
    <w:p w:rsidR="007B6F94" w:rsidRPr="00676328" w:rsidRDefault="007B6F94" w:rsidP="007B6F94">
      <w:pPr>
        <w:rPr>
          <w:rFonts w:eastAsiaTheme="minorEastAsia"/>
          <w:color w:val="FF0000"/>
          <w:sz w:val="18"/>
          <w:szCs w:val="18"/>
        </w:rPr>
      </w:pPr>
      <w:r w:rsidRPr="007B6F94">
        <w:rPr>
          <w:rFonts w:eastAsiaTheme="minorEastAsia"/>
          <w:lang w:val="it-IT"/>
        </w:rPr>
        <w:t xml:space="preserve">[4] IRPA. </w:t>
      </w:r>
      <w:r w:rsidRPr="00676328">
        <w:rPr>
          <w:rFonts w:eastAsiaTheme="minorEastAsia"/>
        </w:rPr>
        <w:t xml:space="preserve">IRPA Guidance on Implementation of Eye Dose Monitoring and Eye Protection of Workers. 2017. </w:t>
      </w:r>
      <w:hyperlink r:id="rId10" w:history="1">
        <w:r w:rsidRPr="00676328">
          <w:rPr>
            <w:rStyle w:val="aa"/>
            <w:sz w:val="18"/>
            <w:szCs w:val="18"/>
          </w:rPr>
          <w:t>http://www.irpa.net/docs/IRPA%20Guidance%20on%20Implementation%20of%20Eye%20Dose%20Monitoring%20(2017).pdf</w:t>
        </w:r>
      </w:hyperlink>
    </w:p>
    <w:p w:rsidR="007B6F94" w:rsidRPr="009A2AA8" w:rsidRDefault="007B6F94" w:rsidP="007B6F94"/>
    <w:p w:rsidR="007B6F94" w:rsidRDefault="007B6F94" w:rsidP="00A54098">
      <w:pPr>
        <w:jc w:val="both"/>
        <w:rPr>
          <w:color w:val="000000" w:themeColor="text1"/>
        </w:rPr>
      </w:pPr>
    </w:p>
    <w:p w:rsidR="007B6F94" w:rsidRDefault="007B6F94" w:rsidP="00A54098">
      <w:pPr>
        <w:jc w:val="both"/>
        <w:rPr>
          <w:color w:val="000000" w:themeColor="text1"/>
        </w:rPr>
      </w:pPr>
    </w:p>
    <w:p w:rsidR="007B6F94" w:rsidRDefault="007B6F94" w:rsidP="00A54098">
      <w:pPr>
        <w:jc w:val="both"/>
        <w:rPr>
          <w:color w:val="000000" w:themeColor="text1"/>
        </w:rPr>
      </w:pPr>
    </w:p>
    <w:p w:rsidR="00FD63E3" w:rsidRDefault="00FD63E3" w:rsidP="00FD63E3"/>
    <w:p w:rsidR="00FD63E3" w:rsidRPr="00791D4A" w:rsidRDefault="00FD63E3" w:rsidP="00FD63E3">
      <w:pPr>
        <w:rPr>
          <w:sz w:val="22"/>
          <w:szCs w:val="22"/>
        </w:rPr>
      </w:pPr>
      <w:r w:rsidRPr="00791D4A">
        <w:rPr>
          <w:sz w:val="22"/>
          <w:szCs w:val="22"/>
        </w:rPr>
        <w:t xml:space="preserve">These views of the </w:t>
      </w:r>
      <w:r w:rsidRPr="00791D4A">
        <w:rPr>
          <w:sz w:val="22"/>
          <w:szCs w:val="22"/>
        </w:rPr>
        <w:tab/>
        <w:t>……………………………………………. (Associated Society)</w:t>
      </w:r>
    </w:p>
    <w:p w:rsidR="00FD63E3" w:rsidRPr="00791D4A" w:rsidRDefault="00FD63E3" w:rsidP="00FD63E3">
      <w:pPr>
        <w:rPr>
          <w:sz w:val="22"/>
          <w:szCs w:val="22"/>
        </w:rPr>
      </w:pPr>
    </w:p>
    <w:p w:rsidR="00FD63E3" w:rsidRPr="00791D4A" w:rsidRDefault="00FD63E3" w:rsidP="00FD63E3">
      <w:pPr>
        <w:rPr>
          <w:sz w:val="22"/>
          <w:szCs w:val="22"/>
        </w:rPr>
      </w:pPr>
      <w:r w:rsidRPr="00791D4A">
        <w:rPr>
          <w:sz w:val="22"/>
          <w:szCs w:val="22"/>
        </w:rPr>
        <w:t xml:space="preserve">have been compiled by </w:t>
      </w:r>
      <w:r w:rsidRPr="00791D4A">
        <w:rPr>
          <w:sz w:val="22"/>
          <w:szCs w:val="22"/>
        </w:rPr>
        <w:tab/>
        <w:t>………………………………………………</w:t>
      </w:r>
      <w:proofErr w:type="gramStart"/>
      <w:r w:rsidRPr="00791D4A">
        <w:rPr>
          <w:sz w:val="22"/>
          <w:szCs w:val="22"/>
        </w:rPr>
        <w:t>…..</w:t>
      </w:r>
      <w:proofErr w:type="gramEnd"/>
      <w:r w:rsidRPr="00791D4A">
        <w:rPr>
          <w:sz w:val="22"/>
          <w:szCs w:val="22"/>
        </w:rPr>
        <w:t xml:space="preserve"> (Name)</w:t>
      </w:r>
    </w:p>
    <w:p w:rsidR="00FD63E3" w:rsidRPr="00791D4A" w:rsidRDefault="00FD63E3" w:rsidP="00FD63E3">
      <w:pPr>
        <w:rPr>
          <w:sz w:val="22"/>
          <w:szCs w:val="22"/>
        </w:rPr>
      </w:pPr>
    </w:p>
    <w:p w:rsidR="00FD63E3" w:rsidRPr="00791D4A" w:rsidRDefault="00FD63E3" w:rsidP="00FD63E3">
      <w:pPr>
        <w:rPr>
          <w:sz w:val="22"/>
          <w:szCs w:val="22"/>
        </w:rPr>
      </w:pPr>
      <w:r w:rsidRPr="00791D4A">
        <w:rPr>
          <w:sz w:val="22"/>
          <w:szCs w:val="22"/>
        </w:rPr>
        <w:tab/>
      </w:r>
      <w:r w:rsidRPr="00791D4A">
        <w:rPr>
          <w:sz w:val="22"/>
          <w:szCs w:val="22"/>
        </w:rPr>
        <w:tab/>
      </w:r>
      <w:r w:rsidRPr="00791D4A">
        <w:rPr>
          <w:sz w:val="22"/>
          <w:szCs w:val="22"/>
        </w:rPr>
        <w:tab/>
        <w:t>………………………………………………….. (Role within the Society)</w:t>
      </w:r>
    </w:p>
    <w:p w:rsidR="00FD63E3" w:rsidRPr="00791D4A" w:rsidRDefault="00FD63E3" w:rsidP="00FD63E3">
      <w:pPr>
        <w:rPr>
          <w:sz w:val="22"/>
          <w:szCs w:val="22"/>
        </w:rPr>
      </w:pPr>
    </w:p>
    <w:p w:rsidR="00FD63E3" w:rsidRPr="00791D4A" w:rsidRDefault="00FD63E3" w:rsidP="00FD63E3">
      <w:pPr>
        <w:rPr>
          <w:sz w:val="22"/>
          <w:szCs w:val="22"/>
        </w:rPr>
      </w:pPr>
      <w:r w:rsidRPr="00791D4A">
        <w:rPr>
          <w:sz w:val="22"/>
          <w:szCs w:val="22"/>
        </w:rPr>
        <w:t>and represent the collective views of the Society</w:t>
      </w:r>
    </w:p>
    <w:p w:rsidR="00FD63E3" w:rsidRPr="00791D4A" w:rsidRDefault="00FD63E3" w:rsidP="00FD63E3">
      <w:pPr>
        <w:rPr>
          <w:sz w:val="22"/>
          <w:szCs w:val="22"/>
        </w:rPr>
      </w:pPr>
    </w:p>
    <w:p w:rsidR="00FD63E3" w:rsidRPr="00791D4A" w:rsidRDefault="00FD63E3" w:rsidP="00FD63E3">
      <w:pPr>
        <w:rPr>
          <w:sz w:val="22"/>
          <w:szCs w:val="22"/>
        </w:rPr>
      </w:pPr>
    </w:p>
    <w:p w:rsidR="00FD63E3" w:rsidRPr="00791D4A" w:rsidRDefault="00FD63E3" w:rsidP="00FD63E3">
      <w:pPr>
        <w:rPr>
          <w:sz w:val="22"/>
          <w:szCs w:val="22"/>
        </w:rPr>
      </w:pPr>
      <w:r w:rsidRPr="00791D4A">
        <w:rPr>
          <w:sz w:val="22"/>
          <w:szCs w:val="22"/>
        </w:rPr>
        <w:t>Dated</w:t>
      </w:r>
      <w:r w:rsidRPr="00791D4A">
        <w:rPr>
          <w:sz w:val="22"/>
          <w:szCs w:val="22"/>
        </w:rPr>
        <w:tab/>
        <w:t>………………………………………….</w:t>
      </w:r>
    </w:p>
    <w:p w:rsidR="00FD63E3" w:rsidRPr="00791D4A" w:rsidRDefault="00FD63E3" w:rsidP="00FD63E3">
      <w:pPr>
        <w:jc w:val="both"/>
        <w:rPr>
          <w:sz w:val="24"/>
          <w:szCs w:val="24"/>
          <w:lang w:val="en-US"/>
        </w:rPr>
      </w:pPr>
    </w:p>
    <w:p w:rsidR="007B6F94" w:rsidRDefault="007B6F94" w:rsidP="00A54098">
      <w:pPr>
        <w:jc w:val="both"/>
        <w:rPr>
          <w:color w:val="000000" w:themeColor="text1"/>
        </w:rPr>
      </w:pPr>
    </w:p>
    <w:p w:rsidR="007B6F94" w:rsidRDefault="007B6F94" w:rsidP="00A54098">
      <w:pPr>
        <w:jc w:val="both"/>
        <w:rPr>
          <w:color w:val="000000" w:themeColor="text1"/>
        </w:rPr>
      </w:pPr>
    </w:p>
    <w:p w:rsidR="007B6F94" w:rsidRDefault="007B6F94" w:rsidP="00A54098">
      <w:pPr>
        <w:jc w:val="both"/>
        <w:rPr>
          <w:color w:val="000000" w:themeColor="text1"/>
        </w:rPr>
      </w:pPr>
    </w:p>
    <w:p w:rsidR="007B6F94" w:rsidRDefault="007B6F94" w:rsidP="00A54098">
      <w:pPr>
        <w:jc w:val="both"/>
        <w:rPr>
          <w:color w:val="000000" w:themeColor="text1"/>
        </w:rPr>
      </w:pPr>
    </w:p>
    <w:p w:rsidR="007B6F94" w:rsidRDefault="007B6F94" w:rsidP="00A54098">
      <w:pPr>
        <w:jc w:val="both"/>
        <w:rPr>
          <w:color w:val="000000" w:themeColor="text1"/>
        </w:rPr>
      </w:pPr>
    </w:p>
    <w:p w:rsidR="007B6F94" w:rsidRDefault="007B6F94" w:rsidP="00A54098">
      <w:pPr>
        <w:jc w:val="both"/>
        <w:rPr>
          <w:color w:val="000000" w:themeColor="text1"/>
        </w:rPr>
      </w:pPr>
    </w:p>
    <w:p w:rsidR="007B6F94" w:rsidRDefault="007B6F94" w:rsidP="00A54098">
      <w:pPr>
        <w:jc w:val="both"/>
        <w:rPr>
          <w:color w:val="000000" w:themeColor="text1"/>
        </w:rPr>
      </w:pPr>
    </w:p>
    <w:p w:rsidR="007B6F94" w:rsidRDefault="007B6F94" w:rsidP="00A54098">
      <w:pPr>
        <w:jc w:val="both"/>
        <w:rPr>
          <w:color w:val="000000" w:themeColor="text1"/>
        </w:rPr>
      </w:pPr>
    </w:p>
    <w:sectPr w:rsidR="007B6F94" w:rsidSect="00BA2796">
      <w:footerReference w:type="default" r:id="rId11"/>
      <w:pgSz w:w="11906" w:h="16838"/>
      <w:pgMar w:top="1417" w:right="1134" w:bottom="1134" w:left="1134"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62E" w:rsidRDefault="0086662E" w:rsidP="00BA2796">
      <w:r>
        <w:separator/>
      </w:r>
    </w:p>
  </w:endnote>
  <w:endnote w:type="continuationSeparator" w:id="0">
    <w:p w:rsidR="0086662E" w:rsidRDefault="0086662E" w:rsidP="00BA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982038"/>
      <w:docPartObj>
        <w:docPartGallery w:val="Page Numbers (Bottom of Page)"/>
        <w:docPartUnique/>
      </w:docPartObj>
    </w:sdtPr>
    <w:sdtEndPr/>
    <w:sdtContent>
      <w:p w:rsidR="00BA2796" w:rsidRDefault="00F62DC6">
        <w:pPr>
          <w:pStyle w:val="a8"/>
          <w:jc w:val="right"/>
        </w:pPr>
        <w:r>
          <w:fldChar w:fldCharType="begin"/>
        </w:r>
        <w:r w:rsidR="00BA2796">
          <w:instrText>PAGE   \* MERGEFORMAT</w:instrText>
        </w:r>
        <w:r>
          <w:fldChar w:fldCharType="separate"/>
        </w:r>
        <w:r w:rsidR="00984BF0" w:rsidRPr="00984BF0">
          <w:rPr>
            <w:noProof/>
            <w:lang w:val="it-IT"/>
          </w:rPr>
          <w:t>1</w:t>
        </w:r>
        <w:r>
          <w:fldChar w:fldCharType="end"/>
        </w:r>
      </w:p>
    </w:sdtContent>
  </w:sdt>
  <w:p w:rsidR="00BA2796" w:rsidRDefault="00BA27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62E" w:rsidRDefault="0086662E" w:rsidP="00BA2796">
      <w:r>
        <w:separator/>
      </w:r>
    </w:p>
  </w:footnote>
  <w:footnote w:type="continuationSeparator" w:id="0">
    <w:p w:rsidR="0086662E" w:rsidRDefault="0086662E" w:rsidP="00BA2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6C72"/>
    <w:multiLevelType w:val="hybridMultilevel"/>
    <w:tmpl w:val="CF0C9664"/>
    <w:lvl w:ilvl="0" w:tplc="3AB21D5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7FBD509A"/>
    <w:multiLevelType w:val="hybridMultilevel"/>
    <w:tmpl w:val="F726F0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8B"/>
    <w:rsid w:val="0000009D"/>
    <w:rsid w:val="0000048F"/>
    <w:rsid w:val="0000078D"/>
    <w:rsid w:val="0000164C"/>
    <w:rsid w:val="00001ED4"/>
    <w:rsid w:val="000024F2"/>
    <w:rsid w:val="0000267D"/>
    <w:rsid w:val="000028D9"/>
    <w:rsid w:val="000030AD"/>
    <w:rsid w:val="000031CC"/>
    <w:rsid w:val="000046E5"/>
    <w:rsid w:val="000047F7"/>
    <w:rsid w:val="00004CD2"/>
    <w:rsid w:val="0000532B"/>
    <w:rsid w:val="000068A1"/>
    <w:rsid w:val="00007020"/>
    <w:rsid w:val="00007E35"/>
    <w:rsid w:val="00010ED6"/>
    <w:rsid w:val="000132AB"/>
    <w:rsid w:val="00013419"/>
    <w:rsid w:val="00013875"/>
    <w:rsid w:val="0001470F"/>
    <w:rsid w:val="00014E2E"/>
    <w:rsid w:val="00015205"/>
    <w:rsid w:val="000161E3"/>
    <w:rsid w:val="000165C7"/>
    <w:rsid w:val="0001669D"/>
    <w:rsid w:val="00016C86"/>
    <w:rsid w:val="00017902"/>
    <w:rsid w:val="00017970"/>
    <w:rsid w:val="00017F1D"/>
    <w:rsid w:val="00017F83"/>
    <w:rsid w:val="00020876"/>
    <w:rsid w:val="0002167E"/>
    <w:rsid w:val="000221CB"/>
    <w:rsid w:val="00022428"/>
    <w:rsid w:val="000226C0"/>
    <w:rsid w:val="00022B8D"/>
    <w:rsid w:val="000236A3"/>
    <w:rsid w:val="00023723"/>
    <w:rsid w:val="00023F87"/>
    <w:rsid w:val="00024B0C"/>
    <w:rsid w:val="00024E27"/>
    <w:rsid w:val="00024F1B"/>
    <w:rsid w:val="000257C3"/>
    <w:rsid w:val="0002598B"/>
    <w:rsid w:val="00025DE0"/>
    <w:rsid w:val="00026A1A"/>
    <w:rsid w:val="00026A20"/>
    <w:rsid w:val="00026E12"/>
    <w:rsid w:val="00027868"/>
    <w:rsid w:val="00030102"/>
    <w:rsid w:val="0003022A"/>
    <w:rsid w:val="00030280"/>
    <w:rsid w:val="000310BD"/>
    <w:rsid w:val="0003229E"/>
    <w:rsid w:val="00032B9D"/>
    <w:rsid w:val="00033285"/>
    <w:rsid w:val="000335DE"/>
    <w:rsid w:val="000340FD"/>
    <w:rsid w:val="00034121"/>
    <w:rsid w:val="00034B47"/>
    <w:rsid w:val="00035008"/>
    <w:rsid w:val="000352A1"/>
    <w:rsid w:val="00035454"/>
    <w:rsid w:val="00035EBB"/>
    <w:rsid w:val="00036429"/>
    <w:rsid w:val="000369A2"/>
    <w:rsid w:val="00037D78"/>
    <w:rsid w:val="000404D8"/>
    <w:rsid w:val="00040701"/>
    <w:rsid w:val="00040F3A"/>
    <w:rsid w:val="000426C6"/>
    <w:rsid w:val="00042DAF"/>
    <w:rsid w:val="00043395"/>
    <w:rsid w:val="00043476"/>
    <w:rsid w:val="000437AA"/>
    <w:rsid w:val="00043B61"/>
    <w:rsid w:val="00043BE7"/>
    <w:rsid w:val="00043E23"/>
    <w:rsid w:val="000441A7"/>
    <w:rsid w:val="00044A0D"/>
    <w:rsid w:val="00044E59"/>
    <w:rsid w:val="00045672"/>
    <w:rsid w:val="00045C1E"/>
    <w:rsid w:val="00045C2A"/>
    <w:rsid w:val="00045ED9"/>
    <w:rsid w:val="00045FE2"/>
    <w:rsid w:val="00046B3B"/>
    <w:rsid w:val="0004717F"/>
    <w:rsid w:val="00047422"/>
    <w:rsid w:val="00047C00"/>
    <w:rsid w:val="00047E1C"/>
    <w:rsid w:val="00050012"/>
    <w:rsid w:val="0005047D"/>
    <w:rsid w:val="000507DD"/>
    <w:rsid w:val="000508E0"/>
    <w:rsid w:val="00051E36"/>
    <w:rsid w:val="000535A6"/>
    <w:rsid w:val="00053C72"/>
    <w:rsid w:val="00053D15"/>
    <w:rsid w:val="0005431D"/>
    <w:rsid w:val="000548C4"/>
    <w:rsid w:val="00054B8C"/>
    <w:rsid w:val="00055CBA"/>
    <w:rsid w:val="00056DD9"/>
    <w:rsid w:val="00056DE4"/>
    <w:rsid w:val="00056F01"/>
    <w:rsid w:val="000577F5"/>
    <w:rsid w:val="000578A8"/>
    <w:rsid w:val="00057984"/>
    <w:rsid w:val="00057A06"/>
    <w:rsid w:val="000609A2"/>
    <w:rsid w:val="00061490"/>
    <w:rsid w:val="00061A2F"/>
    <w:rsid w:val="00061ADE"/>
    <w:rsid w:val="00061D32"/>
    <w:rsid w:val="000639CF"/>
    <w:rsid w:val="00063CF6"/>
    <w:rsid w:val="00063D36"/>
    <w:rsid w:val="00064140"/>
    <w:rsid w:val="000646E4"/>
    <w:rsid w:val="0006494A"/>
    <w:rsid w:val="00064C86"/>
    <w:rsid w:val="00064F3A"/>
    <w:rsid w:val="000652D4"/>
    <w:rsid w:val="00065406"/>
    <w:rsid w:val="0006543D"/>
    <w:rsid w:val="00065955"/>
    <w:rsid w:val="00065A29"/>
    <w:rsid w:val="00065AFA"/>
    <w:rsid w:val="000664EB"/>
    <w:rsid w:val="000668CF"/>
    <w:rsid w:val="00066DB2"/>
    <w:rsid w:val="000670AB"/>
    <w:rsid w:val="000671A2"/>
    <w:rsid w:val="00067B61"/>
    <w:rsid w:val="00067F35"/>
    <w:rsid w:val="0007034D"/>
    <w:rsid w:val="00070430"/>
    <w:rsid w:val="00070D59"/>
    <w:rsid w:val="0007164D"/>
    <w:rsid w:val="00072C17"/>
    <w:rsid w:val="000738BF"/>
    <w:rsid w:val="00073C82"/>
    <w:rsid w:val="00073E9A"/>
    <w:rsid w:val="00074153"/>
    <w:rsid w:val="00074635"/>
    <w:rsid w:val="00074B21"/>
    <w:rsid w:val="00075830"/>
    <w:rsid w:val="000759FF"/>
    <w:rsid w:val="00076194"/>
    <w:rsid w:val="0007640B"/>
    <w:rsid w:val="00076973"/>
    <w:rsid w:val="00076C39"/>
    <w:rsid w:val="0007702E"/>
    <w:rsid w:val="00077354"/>
    <w:rsid w:val="00080859"/>
    <w:rsid w:val="00080B73"/>
    <w:rsid w:val="00080D68"/>
    <w:rsid w:val="00080FFF"/>
    <w:rsid w:val="000810CF"/>
    <w:rsid w:val="000821ED"/>
    <w:rsid w:val="00082859"/>
    <w:rsid w:val="00082D48"/>
    <w:rsid w:val="00082E33"/>
    <w:rsid w:val="00082F8E"/>
    <w:rsid w:val="00082FA4"/>
    <w:rsid w:val="00083861"/>
    <w:rsid w:val="0008463D"/>
    <w:rsid w:val="0008472C"/>
    <w:rsid w:val="00084D61"/>
    <w:rsid w:val="00085439"/>
    <w:rsid w:val="00085487"/>
    <w:rsid w:val="000857BD"/>
    <w:rsid w:val="000858F0"/>
    <w:rsid w:val="00086359"/>
    <w:rsid w:val="00086F31"/>
    <w:rsid w:val="0008703B"/>
    <w:rsid w:val="00087AFB"/>
    <w:rsid w:val="00087BC6"/>
    <w:rsid w:val="00087D96"/>
    <w:rsid w:val="000905BA"/>
    <w:rsid w:val="00090609"/>
    <w:rsid w:val="00090646"/>
    <w:rsid w:val="00090A5F"/>
    <w:rsid w:val="00090A76"/>
    <w:rsid w:val="00090C45"/>
    <w:rsid w:val="0009127D"/>
    <w:rsid w:val="00091AF7"/>
    <w:rsid w:val="00091C14"/>
    <w:rsid w:val="000921B6"/>
    <w:rsid w:val="000924DA"/>
    <w:rsid w:val="0009269F"/>
    <w:rsid w:val="00092A09"/>
    <w:rsid w:val="00092B9E"/>
    <w:rsid w:val="0009305A"/>
    <w:rsid w:val="0009342A"/>
    <w:rsid w:val="00093FF8"/>
    <w:rsid w:val="000940D6"/>
    <w:rsid w:val="00094848"/>
    <w:rsid w:val="00094FE7"/>
    <w:rsid w:val="000951FA"/>
    <w:rsid w:val="00095D76"/>
    <w:rsid w:val="00095F4F"/>
    <w:rsid w:val="00095F6B"/>
    <w:rsid w:val="0009681F"/>
    <w:rsid w:val="00096AC7"/>
    <w:rsid w:val="00096AFB"/>
    <w:rsid w:val="000A00D1"/>
    <w:rsid w:val="000A14ED"/>
    <w:rsid w:val="000A1610"/>
    <w:rsid w:val="000A1D87"/>
    <w:rsid w:val="000A1F38"/>
    <w:rsid w:val="000A1FFE"/>
    <w:rsid w:val="000A33B9"/>
    <w:rsid w:val="000A341F"/>
    <w:rsid w:val="000A375D"/>
    <w:rsid w:val="000A39DC"/>
    <w:rsid w:val="000A4621"/>
    <w:rsid w:val="000A48DE"/>
    <w:rsid w:val="000A4C87"/>
    <w:rsid w:val="000A4F0E"/>
    <w:rsid w:val="000A56D7"/>
    <w:rsid w:val="000A5A9A"/>
    <w:rsid w:val="000A5BD5"/>
    <w:rsid w:val="000A6511"/>
    <w:rsid w:val="000A6E15"/>
    <w:rsid w:val="000A6F5E"/>
    <w:rsid w:val="000A7562"/>
    <w:rsid w:val="000A7BBC"/>
    <w:rsid w:val="000A7BFB"/>
    <w:rsid w:val="000B0223"/>
    <w:rsid w:val="000B04EF"/>
    <w:rsid w:val="000B0A26"/>
    <w:rsid w:val="000B0C6A"/>
    <w:rsid w:val="000B167F"/>
    <w:rsid w:val="000B186B"/>
    <w:rsid w:val="000B25CF"/>
    <w:rsid w:val="000B2BB4"/>
    <w:rsid w:val="000B3616"/>
    <w:rsid w:val="000B367C"/>
    <w:rsid w:val="000B37E6"/>
    <w:rsid w:val="000B3992"/>
    <w:rsid w:val="000B3C97"/>
    <w:rsid w:val="000B3EAE"/>
    <w:rsid w:val="000B44ED"/>
    <w:rsid w:val="000B4535"/>
    <w:rsid w:val="000B4B95"/>
    <w:rsid w:val="000B4C36"/>
    <w:rsid w:val="000B4EE2"/>
    <w:rsid w:val="000B4FE4"/>
    <w:rsid w:val="000B65CC"/>
    <w:rsid w:val="000B67D2"/>
    <w:rsid w:val="000B6D9B"/>
    <w:rsid w:val="000B6EB7"/>
    <w:rsid w:val="000B7133"/>
    <w:rsid w:val="000B744D"/>
    <w:rsid w:val="000B773D"/>
    <w:rsid w:val="000B7796"/>
    <w:rsid w:val="000B7B6D"/>
    <w:rsid w:val="000C0AED"/>
    <w:rsid w:val="000C1251"/>
    <w:rsid w:val="000C149C"/>
    <w:rsid w:val="000C1A46"/>
    <w:rsid w:val="000C360D"/>
    <w:rsid w:val="000C36C6"/>
    <w:rsid w:val="000C3B20"/>
    <w:rsid w:val="000C3CA7"/>
    <w:rsid w:val="000C411A"/>
    <w:rsid w:val="000C4BF7"/>
    <w:rsid w:val="000C5015"/>
    <w:rsid w:val="000C55E1"/>
    <w:rsid w:val="000C5749"/>
    <w:rsid w:val="000C5CE3"/>
    <w:rsid w:val="000C60B5"/>
    <w:rsid w:val="000C626E"/>
    <w:rsid w:val="000C67FB"/>
    <w:rsid w:val="000C6B01"/>
    <w:rsid w:val="000C6C8A"/>
    <w:rsid w:val="000C70D3"/>
    <w:rsid w:val="000C740B"/>
    <w:rsid w:val="000D0472"/>
    <w:rsid w:val="000D0CBD"/>
    <w:rsid w:val="000D0E1D"/>
    <w:rsid w:val="000D1CCF"/>
    <w:rsid w:val="000D1F9B"/>
    <w:rsid w:val="000D23D0"/>
    <w:rsid w:val="000D246E"/>
    <w:rsid w:val="000D2FDA"/>
    <w:rsid w:val="000D32B6"/>
    <w:rsid w:val="000D33E1"/>
    <w:rsid w:val="000D35B3"/>
    <w:rsid w:val="000D38A5"/>
    <w:rsid w:val="000D4260"/>
    <w:rsid w:val="000D44A5"/>
    <w:rsid w:val="000D54DF"/>
    <w:rsid w:val="000D58F4"/>
    <w:rsid w:val="000D5971"/>
    <w:rsid w:val="000D5A59"/>
    <w:rsid w:val="000D5ACA"/>
    <w:rsid w:val="000D5F56"/>
    <w:rsid w:val="000D6C7B"/>
    <w:rsid w:val="000D6F88"/>
    <w:rsid w:val="000D6FB5"/>
    <w:rsid w:val="000D7281"/>
    <w:rsid w:val="000D77C6"/>
    <w:rsid w:val="000D7D21"/>
    <w:rsid w:val="000D7F5E"/>
    <w:rsid w:val="000E0285"/>
    <w:rsid w:val="000E03A0"/>
    <w:rsid w:val="000E13B9"/>
    <w:rsid w:val="000E1B21"/>
    <w:rsid w:val="000E2082"/>
    <w:rsid w:val="000E2359"/>
    <w:rsid w:val="000E2696"/>
    <w:rsid w:val="000E320B"/>
    <w:rsid w:val="000E3A6B"/>
    <w:rsid w:val="000E5A95"/>
    <w:rsid w:val="000E5B16"/>
    <w:rsid w:val="000E5E82"/>
    <w:rsid w:val="000E5ED5"/>
    <w:rsid w:val="000E67F4"/>
    <w:rsid w:val="000E7194"/>
    <w:rsid w:val="000E7AEF"/>
    <w:rsid w:val="000F048E"/>
    <w:rsid w:val="000F04CB"/>
    <w:rsid w:val="000F0506"/>
    <w:rsid w:val="000F0620"/>
    <w:rsid w:val="000F076D"/>
    <w:rsid w:val="000F0A07"/>
    <w:rsid w:val="000F0A08"/>
    <w:rsid w:val="000F0DB4"/>
    <w:rsid w:val="000F1305"/>
    <w:rsid w:val="000F1EAD"/>
    <w:rsid w:val="000F2ADA"/>
    <w:rsid w:val="000F3824"/>
    <w:rsid w:val="000F396F"/>
    <w:rsid w:val="000F460F"/>
    <w:rsid w:val="000F4EF4"/>
    <w:rsid w:val="000F5431"/>
    <w:rsid w:val="000F576F"/>
    <w:rsid w:val="000F57F8"/>
    <w:rsid w:val="000F58EF"/>
    <w:rsid w:val="000F5904"/>
    <w:rsid w:val="000F5BC6"/>
    <w:rsid w:val="000F5C37"/>
    <w:rsid w:val="000F5E5E"/>
    <w:rsid w:val="000F62C1"/>
    <w:rsid w:val="000F6656"/>
    <w:rsid w:val="000F7100"/>
    <w:rsid w:val="000F7B5B"/>
    <w:rsid w:val="000F7DFD"/>
    <w:rsid w:val="000F7E56"/>
    <w:rsid w:val="000F7FB9"/>
    <w:rsid w:val="000F7FFB"/>
    <w:rsid w:val="00100171"/>
    <w:rsid w:val="00100464"/>
    <w:rsid w:val="00100759"/>
    <w:rsid w:val="001008A3"/>
    <w:rsid w:val="00100F59"/>
    <w:rsid w:val="00101384"/>
    <w:rsid w:val="00101549"/>
    <w:rsid w:val="00101F1D"/>
    <w:rsid w:val="00102237"/>
    <w:rsid w:val="00102290"/>
    <w:rsid w:val="00102306"/>
    <w:rsid w:val="001023BF"/>
    <w:rsid w:val="0010252E"/>
    <w:rsid w:val="00102AF7"/>
    <w:rsid w:val="00102B00"/>
    <w:rsid w:val="00102CF8"/>
    <w:rsid w:val="00103F9A"/>
    <w:rsid w:val="00104E2F"/>
    <w:rsid w:val="00105EC5"/>
    <w:rsid w:val="00106C54"/>
    <w:rsid w:val="00106CD2"/>
    <w:rsid w:val="00106D08"/>
    <w:rsid w:val="001070D4"/>
    <w:rsid w:val="00107C52"/>
    <w:rsid w:val="0011002E"/>
    <w:rsid w:val="00110319"/>
    <w:rsid w:val="00110B4A"/>
    <w:rsid w:val="00110DD7"/>
    <w:rsid w:val="001110B0"/>
    <w:rsid w:val="001110F2"/>
    <w:rsid w:val="0011112F"/>
    <w:rsid w:val="00111290"/>
    <w:rsid w:val="00111C52"/>
    <w:rsid w:val="001123CD"/>
    <w:rsid w:val="001124CF"/>
    <w:rsid w:val="001129C7"/>
    <w:rsid w:val="00112B0C"/>
    <w:rsid w:val="0011366D"/>
    <w:rsid w:val="0011367E"/>
    <w:rsid w:val="001139D7"/>
    <w:rsid w:val="00114F0C"/>
    <w:rsid w:val="00114F5D"/>
    <w:rsid w:val="00115E6B"/>
    <w:rsid w:val="001170D3"/>
    <w:rsid w:val="001170FF"/>
    <w:rsid w:val="0011712B"/>
    <w:rsid w:val="001177A6"/>
    <w:rsid w:val="00117B63"/>
    <w:rsid w:val="00120B03"/>
    <w:rsid w:val="00121301"/>
    <w:rsid w:val="00121A8C"/>
    <w:rsid w:val="00122012"/>
    <w:rsid w:val="00122298"/>
    <w:rsid w:val="00122BE0"/>
    <w:rsid w:val="0012357F"/>
    <w:rsid w:val="001235F9"/>
    <w:rsid w:val="001238E8"/>
    <w:rsid w:val="001248A1"/>
    <w:rsid w:val="00125B66"/>
    <w:rsid w:val="00126BAB"/>
    <w:rsid w:val="00126BBD"/>
    <w:rsid w:val="001270F8"/>
    <w:rsid w:val="00127649"/>
    <w:rsid w:val="00127A9E"/>
    <w:rsid w:val="00127CD0"/>
    <w:rsid w:val="00127DDC"/>
    <w:rsid w:val="00130368"/>
    <w:rsid w:val="001306D2"/>
    <w:rsid w:val="001306F8"/>
    <w:rsid w:val="00130A00"/>
    <w:rsid w:val="00130A27"/>
    <w:rsid w:val="00130A6E"/>
    <w:rsid w:val="00130BCD"/>
    <w:rsid w:val="00130EF2"/>
    <w:rsid w:val="00131007"/>
    <w:rsid w:val="00131057"/>
    <w:rsid w:val="001316F8"/>
    <w:rsid w:val="00132003"/>
    <w:rsid w:val="0013232E"/>
    <w:rsid w:val="00132550"/>
    <w:rsid w:val="001336D8"/>
    <w:rsid w:val="00133917"/>
    <w:rsid w:val="0013395E"/>
    <w:rsid w:val="00134A4B"/>
    <w:rsid w:val="00134CB2"/>
    <w:rsid w:val="001355B8"/>
    <w:rsid w:val="00135EF0"/>
    <w:rsid w:val="00136555"/>
    <w:rsid w:val="0013661A"/>
    <w:rsid w:val="001366E8"/>
    <w:rsid w:val="00136CEA"/>
    <w:rsid w:val="001371F7"/>
    <w:rsid w:val="001374A3"/>
    <w:rsid w:val="00137920"/>
    <w:rsid w:val="00137A56"/>
    <w:rsid w:val="00141566"/>
    <w:rsid w:val="0014201B"/>
    <w:rsid w:val="00142780"/>
    <w:rsid w:val="00142AED"/>
    <w:rsid w:val="00142D70"/>
    <w:rsid w:val="00143239"/>
    <w:rsid w:val="001433A6"/>
    <w:rsid w:val="00143CE7"/>
    <w:rsid w:val="00144078"/>
    <w:rsid w:val="001442A1"/>
    <w:rsid w:val="0014472F"/>
    <w:rsid w:val="00144904"/>
    <w:rsid w:val="00144EC7"/>
    <w:rsid w:val="00144F72"/>
    <w:rsid w:val="00145766"/>
    <w:rsid w:val="0014658D"/>
    <w:rsid w:val="00146623"/>
    <w:rsid w:val="00146FE6"/>
    <w:rsid w:val="001478AB"/>
    <w:rsid w:val="00147979"/>
    <w:rsid w:val="00147A6D"/>
    <w:rsid w:val="00147E7C"/>
    <w:rsid w:val="00150260"/>
    <w:rsid w:val="00150615"/>
    <w:rsid w:val="00150700"/>
    <w:rsid w:val="00150936"/>
    <w:rsid w:val="00150AE6"/>
    <w:rsid w:val="00150F42"/>
    <w:rsid w:val="00150F47"/>
    <w:rsid w:val="00151E09"/>
    <w:rsid w:val="00152103"/>
    <w:rsid w:val="00152A34"/>
    <w:rsid w:val="00154711"/>
    <w:rsid w:val="0015502B"/>
    <w:rsid w:val="00155369"/>
    <w:rsid w:val="00155F78"/>
    <w:rsid w:val="00156D0B"/>
    <w:rsid w:val="001576D9"/>
    <w:rsid w:val="00157CB9"/>
    <w:rsid w:val="0016037E"/>
    <w:rsid w:val="00160521"/>
    <w:rsid w:val="0016079B"/>
    <w:rsid w:val="001608A3"/>
    <w:rsid w:val="00160A06"/>
    <w:rsid w:val="00160AC5"/>
    <w:rsid w:val="00160D0F"/>
    <w:rsid w:val="00160D8C"/>
    <w:rsid w:val="00160EDD"/>
    <w:rsid w:val="0016149C"/>
    <w:rsid w:val="001614F3"/>
    <w:rsid w:val="001623F0"/>
    <w:rsid w:val="001627BC"/>
    <w:rsid w:val="00162AD8"/>
    <w:rsid w:val="00162DAA"/>
    <w:rsid w:val="00162ED1"/>
    <w:rsid w:val="00163263"/>
    <w:rsid w:val="00163B78"/>
    <w:rsid w:val="0016403E"/>
    <w:rsid w:val="0016448D"/>
    <w:rsid w:val="0016456C"/>
    <w:rsid w:val="001648AD"/>
    <w:rsid w:val="00164902"/>
    <w:rsid w:val="00164ADD"/>
    <w:rsid w:val="00164D9D"/>
    <w:rsid w:val="001651CC"/>
    <w:rsid w:val="00165442"/>
    <w:rsid w:val="00165474"/>
    <w:rsid w:val="00165854"/>
    <w:rsid w:val="00165C28"/>
    <w:rsid w:val="00166908"/>
    <w:rsid w:val="00166983"/>
    <w:rsid w:val="001677F9"/>
    <w:rsid w:val="001679C5"/>
    <w:rsid w:val="001679F5"/>
    <w:rsid w:val="00167B2C"/>
    <w:rsid w:val="00167E3D"/>
    <w:rsid w:val="00167FE0"/>
    <w:rsid w:val="00170BE1"/>
    <w:rsid w:val="00170D4F"/>
    <w:rsid w:val="00170D91"/>
    <w:rsid w:val="00171179"/>
    <w:rsid w:val="00171263"/>
    <w:rsid w:val="00171870"/>
    <w:rsid w:val="00171FF6"/>
    <w:rsid w:val="00172671"/>
    <w:rsid w:val="00172FA5"/>
    <w:rsid w:val="00173932"/>
    <w:rsid w:val="00173B53"/>
    <w:rsid w:val="00173C00"/>
    <w:rsid w:val="00173F46"/>
    <w:rsid w:val="00174353"/>
    <w:rsid w:val="001744E1"/>
    <w:rsid w:val="0017488A"/>
    <w:rsid w:val="00174BFB"/>
    <w:rsid w:val="00175653"/>
    <w:rsid w:val="001756A5"/>
    <w:rsid w:val="00175AE2"/>
    <w:rsid w:val="00175F37"/>
    <w:rsid w:val="001761CC"/>
    <w:rsid w:val="00176892"/>
    <w:rsid w:val="00177022"/>
    <w:rsid w:val="001777C3"/>
    <w:rsid w:val="00180589"/>
    <w:rsid w:val="001809A1"/>
    <w:rsid w:val="00180E3B"/>
    <w:rsid w:val="00180EB1"/>
    <w:rsid w:val="00181534"/>
    <w:rsid w:val="001825B5"/>
    <w:rsid w:val="00182DE5"/>
    <w:rsid w:val="001832D9"/>
    <w:rsid w:val="00183801"/>
    <w:rsid w:val="0018429F"/>
    <w:rsid w:val="00184725"/>
    <w:rsid w:val="00185252"/>
    <w:rsid w:val="00185E87"/>
    <w:rsid w:val="00185F68"/>
    <w:rsid w:val="00186C12"/>
    <w:rsid w:val="00186CDF"/>
    <w:rsid w:val="00186CF9"/>
    <w:rsid w:val="001872F2"/>
    <w:rsid w:val="00187388"/>
    <w:rsid w:val="00187709"/>
    <w:rsid w:val="00187C9F"/>
    <w:rsid w:val="00187E9A"/>
    <w:rsid w:val="0019003F"/>
    <w:rsid w:val="001901DB"/>
    <w:rsid w:val="001901E7"/>
    <w:rsid w:val="00190293"/>
    <w:rsid w:val="0019062A"/>
    <w:rsid w:val="0019102A"/>
    <w:rsid w:val="0019109A"/>
    <w:rsid w:val="0019114E"/>
    <w:rsid w:val="0019152D"/>
    <w:rsid w:val="00191DCD"/>
    <w:rsid w:val="00192D32"/>
    <w:rsid w:val="00192FA5"/>
    <w:rsid w:val="0019348D"/>
    <w:rsid w:val="00193822"/>
    <w:rsid w:val="00193D2F"/>
    <w:rsid w:val="001941C8"/>
    <w:rsid w:val="00194330"/>
    <w:rsid w:val="00194424"/>
    <w:rsid w:val="001947EF"/>
    <w:rsid w:val="00195E8D"/>
    <w:rsid w:val="00195F15"/>
    <w:rsid w:val="00197200"/>
    <w:rsid w:val="001978DB"/>
    <w:rsid w:val="00197C8A"/>
    <w:rsid w:val="00197E61"/>
    <w:rsid w:val="00197FAD"/>
    <w:rsid w:val="001A0149"/>
    <w:rsid w:val="001A026A"/>
    <w:rsid w:val="001A036F"/>
    <w:rsid w:val="001A0580"/>
    <w:rsid w:val="001A076D"/>
    <w:rsid w:val="001A092E"/>
    <w:rsid w:val="001A0997"/>
    <w:rsid w:val="001A0AB4"/>
    <w:rsid w:val="001A0C68"/>
    <w:rsid w:val="001A0C79"/>
    <w:rsid w:val="001A113F"/>
    <w:rsid w:val="001A169C"/>
    <w:rsid w:val="001A272F"/>
    <w:rsid w:val="001A2792"/>
    <w:rsid w:val="001A27B5"/>
    <w:rsid w:val="001A2A36"/>
    <w:rsid w:val="001A3365"/>
    <w:rsid w:val="001A33D2"/>
    <w:rsid w:val="001A3A11"/>
    <w:rsid w:val="001A4434"/>
    <w:rsid w:val="001A4503"/>
    <w:rsid w:val="001A45D4"/>
    <w:rsid w:val="001A5039"/>
    <w:rsid w:val="001A50EE"/>
    <w:rsid w:val="001A60F5"/>
    <w:rsid w:val="001A6258"/>
    <w:rsid w:val="001A64CE"/>
    <w:rsid w:val="001A67B9"/>
    <w:rsid w:val="001A6D17"/>
    <w:rsid w:val="001A6E8A"/>
    <w:rsid w:val="001A6F7C"/>
    <w:rsid w:val="001A76FC"/>
    <w:rsid w:val="001A7C2C"/>
    <w:rsid w:val="001B0152"/>
    <w:rsid w:val="001B0304"/>
    <w:rsid w:val="001B058C"/>
    <w:rsid w:val="001B0CFB"/>
    <w:rsid w:val="001B0F12"/>
    <w:rsid w:val="001B1D61"/>
    <w:rsid w:val="001B1F71"/>
    <w:rsid w:val="001B3883"/>
    <w:rsid w:val="001B3961"/>
    <w:rsid w:val="001B40DC"/>
    <w:rsid w:val="001B4193"/>
    <w:rsid w:val="001B4304"/>
    <w:rsid w:val="001B49C1"/>
    <w:rsid w:val="001B49F8"/>
    <w:rsid w:val="001B4AE1"/>
    <w:rsid w:val="001B4F10"/>
    <w:rsid w:val="001B575A"/>
    <w:rsid w:val="001B5BF0"/>
    <w:rsid w:val="001B668A"/>
    <w:rsid w:val="001B7303"/>
    <w:rsid w:val="001B7959"/>
    <w:rsid w:val="001B7B4D"/>
    <w:rsid w:val="001C0588"/>
    <w:rsid w:val="001C071A"/>
    <w:rsid w:val="001C086F"/>
    <w:rsid w:val="001C1174"/>
    <w:rsid w:val="001C11A4"/>
    <w:rsid w:val="001C11FA"/>
    <w:rsid w:val="001C18B7"/>
    <w:rsid w:val="001C1C01"/>
    <w:rsid w:val="001C25C7"/>
    <w:rsid w:val="001C293A"/>
    <w:rsid w:val="001C2C70"/>
    <w:rsid w:val="001C2F1E"/>
    <w:rsid w:val="001C36E0"/>
    <w:rsid w:val="001C3B37"/>
    <w:rsid w:val="001C40DA"/>
    <w:rsid w:val="001C4833"/>
    <w:rsid w:val="001C4A94"/>
    <w:rsid w:val="001C4E13"/>
    <w:rsid w:val="001C519A"/>
    <w:rsid w:val="001C5523"/>
    <w:rsid w:val="001C5B5D"/>
    <w:rsid w:val="001C6632"/>
    <w:rsid w:val="001C728C"/>
    <w:rsid w:val="001C73B4"/>
    <w:rsid w:val="001C7BA8"/>
    <w:rsid w:val="001C7CDF"/>
    <w:rsid w:val="001C7EDA"/>
    <w:rsid w:val="001D08DA"/>
    <w:rsid w:val="001D1ACB"/>
    <w:rsid w:val="001D1B9D"/>
    <w:rsid w:val="001D2046"/>
    <w:rsid w:val="001D2289"/>
    <w:rsid w:val="001D25C6"/>
    <w:rsid w:val="001D317B"/>
    <w:rsid w:val="001D375D"/>
    <w:rsid w:val="001D3857"/>
    <w:rsid w:val="001D415F"/>
    <w:rsid w:val="001D42F4"/>
    <w:rsid w:val="001D4DDA"/>
    <w:rsid w:val="001D6057"/>
    <w:rsid w:val="001D647E"/>
    <w:rsid w:val="001D65CB"/>
    <w:rsid w:val="001D6B20"/>
    <w:rsid w:val="001D6F39"/>
    <w:rsid w:val="001D74E8"/>
    <w:rsid w:val="001D76E4"/>
    <w:rsid w:val="001D7989"/>
    <w:rsid w:val="001D7F5C"/>
    <w:rsid w:val="001E01D8"/>
    <w:rsid w:val="001E05E7"/>
    <w:rsid w:val="001E15E4"/>
    <w:rsid w:val="001E1B22"/>
    <w:rsid w:val="001E1BDE"/>
    <w:rsid w:val="001E2695"/>
    <w:rsid w:val="001E2B2E"/>
    <w:rsid w:val="001E2DB3"/>
    <w:rsid w:val="001E3388"/>
    <w:rsid w:val="001E43FA"/>
    <w:rsid w:val="001E4471"/>
    <w:rsid w:val="001E46C9"/>
    <w:rsid w:val="001E4750"/>
    <w:rsid w:val="001E556B"/>
    <w:rsid w:val="001E632F"/>
    <w:rsid w:val="001E6650"/>
    <w:rsid w:val="001E682A"/>
    <w:rsid w:val="001E7929"/>
    <w:rsid w:val="001E7A3D"/>
    <w:rsid w:val="001E7B51"/>
    <w:rsid w:val="001E7D5A"/>
    <w:rsid w:val="001E7F4C"/>
    <w:rsid w:val="001E7F5F"/>
    <w:rsid w:val="001F0164"/>
    <w:rsid w:val="001F0D2F"/>
    <w:rsid w:val="001F1029"/>
    <w:rsid w:val="001F1586"/>
    <w:rsid w:val="001F188D"/>
    <w:rsid w:val="001F21BE"/>
    <w:rsid w:val="001F28F9"/>
    <w:rsid w:val="001F292E"/>
    <w:rsid w:val="001F2BAC"/>
    <w:rsid w:val="001F39EA"/>
    <w:rsid w:val="001F3B5A"/>
    <w:rsid w:val="001F3D3E"/>
    <w:rsid w:val="001F3E9F"/>
    <w:rsid w:val="001F43AE"/>
    <w:rsid w:val="001F4E2F"/>
    <w:rsid w:val="001F4F82"/>
    <w:rsid w:val="001F517C"/>
    <w:rsid w:val="001F5B80"/>
    <w:rsid w:val="001F6260"/>
    <w:rsid w:val="001F66BA"/>
    <w:rsid w:val="001F6902"/>
    <w:rsid w:val="001F69FB"/>
    <w:rsid w:val="001F6BE3"/>
    <w:rsid w:val="001F72FE"/>
    <w:rsid w:val="00200CBB"/>
    <w:rsid w:val="002011F8"/>
    <w:rsid w:val="002017A6"/>
    <w:rsid w:val="00202398"/>
    <w:rsid w:val="0020301A"/>
    <w:rsid w:val="00203489"/>
    <w:rsid w:val="0020368D"/>
    <w:rsid w:val="0020377D"/>
    <w:rsid w:val="002040C1"/>
    <w:rsid w:val="0020464E"/>
    <w:rsid w:val="00204A51"/>
    <w:rsid w:val="002051CC"/>
    <w:rsid w:val="002058B1"/>
    <w:rsid w:val="00205B8D"/>
    <w:rsid w:val="0020615F"/>
    <w:rsid w:val="00206760"/>
    <w:rsid w:val="00206B7A"/>
    <w:rsid w:val="00206F1D"/>
    <w:rsid w:val="0020706A"/>
    <w:rsid w:val="002070CA"/>
    <w:rsid w:val="0020739A"/>
    <w:rsid w:val="0020758D"/>
    <w:rsid w:val="00207F2D"/>
    <w:rsid w:val="0021092E"/>
    <w:rsid w:val="00210F30"/>
    <w:rsid w:val="00211171"/>
    <w:rsid w:val="0021143B"/>
    <w:rsid w:val="0021192C"/>
    <w:rsid w:val="00211E67"/>
    <w:rsid w:val="00211FE3"/>
    <w:rsid w:val="002123A4"/>
    <w:rsid w:val="002125A4"/>
    <w:rsid w:val="00212A88"/>
    <w:rsid w:val="00213521"/>
    <w:rsid w:val="00213A80"/>
    <w:rsid w:val="00213D90"/>
    <w:rsid w:val="0021449C"/>
    <w:rsid w:val="002146DA"/>
    <w:rsid w:val="00214730"/>
    <w:rsid w:val="002157CD"/>
    <w:rsid w:val="00215EC3"/>
    <w:rsid w:val="00215FA5"/>
    <w:rsid w:val="00216217"/>
    <w:rsid w:val="0021778B"/>
    <w:rsid w:val="002202C6"/>
    <w:rsid w:val="00220647"/>
    <w:rsid w:val="00220A2E"/>
    <w:rsid w:val="0022143C"/>
    <w:rsid w:val="00221888"/>
    <w:rsid w:val="00221D86"/>
    <w:rsid w:val="00221DDF"/>
    <w:rsid w:val="002223F8"/>
    <w:rsid w:val="00222B26"/>
    <w:rsid w:val="00222BC3"/>
    <w:rsid w:val="00222D15"/>
    <w:rsid w:val="00222ED4"/>
    <w:rsid w:val="0022324D"/>
    <w:rsid w:val="00223750"/>
    <w:rsid w:val="00223D67"/>
    <w:rsid w:val="002245A2"/>
    <w:rsid w:val="00224BC8"/>
    <w:rsid w:val="00224C5F"/>
    <w:rsid w:val="00225D44"/>
    <w:rsid w:val="0022748B"/>
    <w:rsid w:val="00227539"/>
    <w:rsid w:val="002306AB"/>
    <w:rsid w:val="002309BC"/>
    <w:rsid w:val="00230B68"/>
    <w:rsid w:val="00230CA5"/>
    <w:rsid w:val="00231952"/>
    <w:rsid w:val="00231F66"/>
    <w:rsid w:val="00232403"/>
    <w:rsid w:val="002327DD"/>
    <w:rsid w:val="00232B6C"/>
    <w:rsid w:val="002331C0"/>
    <w:rsid w:val="00233BD2"/>
    <w:rsid w:val="002344BB"/>
    <w:rsid w:val="0023456F"/>
    <w:rsid w:val="002349AA"/>
    <w:rsid w:val="002349B6"/>
    <w:rsid w:val="00234B1A"/>
    <w:rsid w:val="0023524A"/>
    <w:rsid w:val="002359F0"/>
    <w:rsid w:val="0023658D"/>
    <w:rsid w:val="00236E70"/>
    <w:rsid w:val="002370B5"/>
    <w:rsid w:val="00237449"/>
    <w:rsid w:val="002375F4"/>
    <w:rsid w:val="00237654"/>
    <w:rsid w:val="00237CD1"/>
    <w:rsid w:val="00240D95"/>
    <w:rsid w:val="00240E16"/>
    <w:rsid w:val="00240E95"/>
    <w:rsid w:val="00240F83"/>
    <w:rsid w:val="0024102B"/>
    <w:rsid w:val="00241456"/>
    <w:rsid w:val="0024152E"/>
    <w:rsid w:val="00241692"/>
    <w:rsid w:val="002419C0"/>
    <w:rsid w:val="00241B6D"/>
    <w:rsid w:val="002421E3"/>
    <w:rsid w:val="002425CF"/>
    <w:rsid w:val="00242629"/>
    <w:rsid w:val="00243271"/>
    <w:rsid w:val="002438EB"/>
    <w:rsid w:val="00243E4E"/>
    <w:rsid w:val="0024416C"/>
    <w:rsid w:val="002443CC"/>
    <w:rsid w:val="002443D0"/>
    <w:rsid w:val="002459A3"/>
    <w:rsid w:val="00245E30"/>
    <w:rsid w:val="00245E34"/>
    <w:rsid w:val="002465C8"/>
    <w:rsid w:val="002467BE"/>
    <w:rsid w:val="0024695C"/>
    <w:rsid w:val="00247336"/>
    <w:rsid w:val="00247B08"/>
    <w:rsid w:val="00251D05"/>
    <w:rsid w:val="00251DDC"/>
    <w:rsid w:val="002522EA"/>
    <w:rsid w:val="00252632"/>
    <w:rsid w:val="00252B09"/>
    <w:rsid w:val="00252E17"/>
    <w:rsid w:val="002536B2"/>
    <w:rsid w:val="00253819"/>
    <w:rsid w:val="00253D4C"/>
    <w:rsid w:val="00254097"/>
    <w:rsid w:val="00254836"/>
    <w:rsid w:val="00254FDD"/>
    <w:rsid w:val="00254FE0"/>
    <w:rsid w:val="0025518F"/>
    <w:rsid w:val="002551FF"/>
    <w:rsid w:val="002554DC"/>
    <w:rsid w:val="00255892"/>
    <w:rsid w:val="002559EB"/>
    <w:rsid w:val="002559F9"/>
    <w:rsid w:val="00255F1D"/>
    <w:rsid w:val="002562D5"/>
    <w:rsid w:val="00256F6B"/>
    <w:rsid w:val="002573DE"/>
    <w:rsid w:val="00257440"/>
    <w:rsid w:val="00257DA1"/>
    <w:rsid w:val="002615DC"/>
    <w:rsid w:val="00261866"/>
    <w:rsid w:val="002619C1"/>
    <w:rsid w:val="00261DB1"/>
    <w:rsid w:val="00261ED2"/>
    <w:rsid w:val="00262976"/>
    <w:rsid w:val="00262E60"/>
    <w:rsid w:val="002635BB"/>
    <w:rsid w:val="00264F02"/>
    <w:rsid w:val="002654F3"/>
    <w:rsid w:val="002656D4"/>
    <w:rsid w:val="00265B7D"/>
    <w:rsid w:val="00265D97"/>
    <w:rsid w:val="00265E85"/>
    <w:rsid w:val="00266022"/>
    <w:rsid w:val="0026603A"/>
    <w:rsid w:val="002661BF"/>
    <w:rsid w:val="002678EA"/>
    <w:rsid w:val="00267BD2"/>
    <w:rsid w:val="0027026C"/>
    <w:rsid w:val="002705E0"/>
    <w:rsid w:val="00270778"/>
    <w:rsid w:val="00270C6D"/>
    <w:rsid w:val="00271097"/>
    <w:rsid w:val="002712E4"/>
    <w:rsid w:val="00271542"/>
    <w:rsid w:val="002715F9"/>
    <w:rsid w:val="0027286E"/>
    <w:rsid w:val="0027287D"/>
    <w:rsid w:val="00272937"/>
    <w:rsid w:val="00272E22"/>
    <w:rsid w:val="002730CA"/>
    <w:rsid w:val="0027313D"/>
    <w:rsid w:val="00273164"/>
    <w:rsid w:val="0027331E"/>
    <w:rsid w:val="002739BC"/>
    <w:rsid w:val="00274A5D"/>
    <w:rsid w:val="00275BA1"/>
    <w:rsid w:val="00275E55"/>
    <w:rsid w:val="002761AA"/>
    <w:rsid w:val="0027762E"/>
    <w:rsid w:val="00277E84"/>
    <w:rsid w:val="00277F62"/>
    <w:rsid w:val="002802DB"/>
    <w:rsid w:val="00280FCB"/>
    <w:rsid w:val="00281E7A"/>
    <w:rsid w:val="00282119"/>
    <w:rsid w:val="002823EA"/>
    <w:rsid w:val="00282B89"/>
    <w:rsid w:val="00282BE4"/>
    <w:rsid w:val="00282DE7"/>
    <w:rsid w:val="002838B5"/>
    <w:rsid w:val="00283ECC"/>
    <w:rsid w:val="0028492F"/>
    <w:rsid w:val="002856FA"/>
    <w:rsid w:val="0028701A"/>
    <w:rsid w:val="002870FC"/>
    <w:rsid w:val="00287283"/>
    <w:rsid w:val="00287646"/>
    <w:rsid w:val="00290D8F"/>
    <w:rsid w:val="0029127B"/>
    <w:rsid w:val="0029167A"/>
    <w:rsid w:val="002916A8"/>
    <w:rsid w:val="002916B0"/>
    <w:rsid w:val="0029194D"/>
    <w:rsid w:val="00291E24"/>
    <w:rsid w:val="0029231A"/>
    <w:rsid w:val="00292664"/>
    <w:rsid w:val="002927D8"/>
    <w:rsid w:val="00292931"/>
    <w:rsid w:val="00292F6F"/>
    <w:rsid w:val="002932C8"/>
    <w:rsid w:val="002937D8"/>
    <w:rsid w:val="0029392E"/>
    <w:rsid w:val="00294489"/>
    <w:rsid w:val="00294ECB"/>
    <w:rsid w:val="00294ED8"/>
    <w:rsid w:val="00295A00"/>
    <w:rsid w:val="00295A84"/>
    <w:rsid w:val="00295BB9"/>
    <w:rsid w:val="00296029"/>
    <w:rsid w:val="00296E46"/>
    <w:rsid w:val="00296F27"/>
    <w:rsid w:val="00297665"/>
    <w:rsid w:val="00297707"/>
    <w:rsid w:val="0029785B"/>
    <w:rsid w:val="002A00AF"/>
    <w:rsid w:val="002A01AA"/>
    <w:rsid w:val="002A0724"/>
    <w:rsid w:val="002A07FB"/>
    <w:rsid w:val="002A1A7E"/>
    <w:rsid w:val="002A1AC6"/>
    <w:rsid w:val="002A1C68"/>
    <w:rsid w:val="002A2957"/>
    <w:rsid w:val="002A2A75"/>
    <w:rsid w:val="002A3075"/>
    <w:rsid w:val="002A3571"/>
    <w:rsid w:val="002A37E4"/>
    <w:rsid w:val="002A38A2"/>
    <w:rsid w:val="002A39C8"/>
    <w:rsid w:val="002A39D8"/>
    <w:rsid w:val="002A4C85"/>
    <w:rsid w:val="002A519A"/>
    <w:rsid w:val="002A56AC"/>
    <w:rsid w:val="002A5866"/>
    <w:rsid w:val="002A5AC4"/>
    <w:rsid w:val="002A5E9F"/>
    <w:rsid w:val="002A6AF8"/>
    <w:rsid w:val="002A6C05"/>
    <w:rsid w:val="002A6CCD"/>
    <w:rsid w:val="002A6E0E"/>
    <w:rsid w:val="002A72BD"/>
    <w:rsid w:val="002A7C04"/>
    <w:rsid w:val="002B00DE"/>
    <w:rsid w:val="002B0377"/>
    <w:rsid w:val="002B04C9"/>
    <w:rsid w:val="002B0819"/>
    <w:rsid w:val="002B1221"/>
    <w:rsid w:val="002B12F7"/>
    <w:rsid w:val="002B1A8E"/>
    <w:rsid w:val="002B1DE9"/>
    <w:rsid w:val="002B1EB0"/>
    <w:rsid w:val="002B2D2A"/>
    <w:rsid w:val="002B2F88"/>
    <w:rsid w:val="002B326C"/>
    <w:rsid w:val="002B3A7E"/>
    <w:rsid w:val="002B462A"/>
    <w:rsid w:val="002B50D1"/>
    <w:rsid w:val="002B54A5"/>
    <w:rsid w:val="002B54BE"/>
    <w:rsid w:val="002B5F08"/>
    <w:rsid w:val="002B610E"/>
    <w:rsid w:val="002B61E1"/>
    <w:rsid w:val="002B623B"/>
    <w:rsid w:val="002B6780"/>
    <w:rsid w:val="002B684F"/>
    <w:rsid w:val="002B6B51"/>
    <w:rsid w:val="002B6C71"/>
    <w:rsid w:val="002B7031"/>
    <w:rsid w:val="002B71CC"/>
    <w:rsid w:val="002B750D"/>
    <w:rsid w:val="002B7A8A"/>
    <w:rsid w:val="002B7D19"/>
    <w:rsid w:val="002B7EBD"/>
    <w:rsid w:val="002B7F56"/>
    <w:rsid w:val="002B7FAC"/>
    <w:rsid w:val="002C050C"/>
    <w:rsid w:val="002C0684"/>
    <w:rsid w:val="002C0788"/>
    <w:rsid w:val="002C0880"/>
    <w:rsid w:val="002C0940"/>
    <w:rsid w:val="002C1172"/>
    <w:rsid w:val="002C1867"/>
    <w:rsid w:val="002C206B"/>
    <w:rsid w:val="002C29F9"/>
    <w:rsid w:val="002C3522"/>
    <w:rsid w:val="002C3B7D"/>
    <w:rsid w:val="002C437E"/>
    <w:rsid w:val="002C4B7A"/>
    <w:rsid w:val="002C503C"/>
    <w:rsid w:val="002C5161"/>
    <w:rsid w:val="002C5E5D"/>
    <w:rsid w:val="002C72FA"/>
    <w:rsid w:val="002C7669"/>
    <w:rsid w:val="002D1123"/>
    <w:rsid w:val="002D1543"/>
    <w:rsid w:val="002D2BFC"/>
    <w:rsid w:val="002D30CD"/>
    <w:rsid w:val="002D368A"/>
    <w:rsid w:val="002D3CF5"/>
    <w:rsid w:val="002D3F68"/>
    <w:rsid w:val="002D4462"/>
    <w:rsid w:val="002D491A"/>
    <w:rsid w:val="002D4CF0"/>
    <w:rsid w:val="002D4EEE"/>
    <w:rsid w:val="002D5446"/>
    <w:rsid w:val="002D55AD"/>
    <w:rsid w:val="002D5B13"/>
    <w:rsid w:val="002D5E5C"/>
    <w:rsid w:val="002D620F"/>
    <w:rsid w:val="002D6BE1"/>
    <w:rsid w:val="002D7342"/>
    <w:rsid w:val="002D7F43"/>
    <w:rsid w:val="002E0816"/>
    <w:rsid w:val="002E0E66"/>
    <w:rsid w:val="002E0E6E"/>
    <w:rsid w:val="002E0EE5"/>
    <w:rsid w:val="002E1441"/>
    <w:rsid w:val="002E1523"/>
    <w:rsid w:val="002E20CF"/>
    <w:rsid w:val="002E28C3"/>
    <w:rsid w:val="002E2F3A"/>
    <w:rsid w:val="002E2F6A"/>
    <w:rsid w:val="002E38AE"/>
    <w:rsid w:val="002E3D62"/>
    <w:rsid w:val="002E4230"/>
    <w:rsid w:val="002E44FE"/>
    <w:rsid w:val="002E4A41"/>
    <w:rsid w:val="002E4D0E"/>
    <w:rsid w:val="002E5463"/>
    <w:rsid w:val="002E5795"/>
    <w:rsid w:val="002E5853"/>
    <w:rsid w:val="002E5B64"/>
    <w:rsid w:val="002E5CCE"/>
    <w:rsid w:val="002E5D60"/>
    <w:rsid w:val="002E5EFE"/>
    <w:rsid w:val="002E6164"/>
    <w:rsid w:val="002E64A9"/>
    <w:rsid w:val="002E6B49"/>
    <w:rsid w:val="002E6D81"/>
    <w:rsid w:val="002E6DE4"/>
    <w:rsid w:val="002E7048"/>
    <w:rsid w:val="002F05A4"/>
    <w:rsid w:val="002F0B32"/>
    <w:rsid w:val="002F10F9"/>
    <w:rsid w:val="002F1250"/>
    <w:rsid w:val="002F191E"/>
    <w:rsid w:val="002F2645"/>
    <w:rsid w:val="002F26B1"/>
    <w:rsid w:val="002F2DF1"/>
    <w:rsid w:val="002F2F63"/>
    <w:rsid w:val="002F3610"/>
    <w:rsid w:val="002F37C2"/>
    <w:rsid w:val="002F38AD"/>
    <w:rsid w:val="002F3D26"/>
    <w:rsid w:val="002F4071"/>
    <w:rsid w:val="002F4BD4"/>
    <w:rsid w:val="002F52EC"/>
    <w:rsid w:val="002F5366"/>
    <w:rsid w:val="002F55F2"/>
    <w:rsid w:val="002F57E9"/>
    <w:rsid w:val="002F5A62"/>
    <w:rsid w:val="002F6314"/>
    <w:rsid w:val="002F6C67"/>
    <w:rsid w:val="002F77FE"/>
    <w:rsid w:val="003005B2"/>
    <w:rsid w:val="0030278F"/>
    <w:rsid w:val="00302CAA"/>
    <w:rsid w:val="00302F90"/>
    <w:rsid w:val="0030312C"/>
    <w:rsid w:val="00303216"/>
    <w:rsid w:val="00303599"/>
    <w:rsid w:val="00303836"/>
    <w:rsid w:val="00304959"/>
    <w:rsid w:val="00304EE8"/>
    <w:rsid w:val="00304FF4"/>
    <w:rsid w:val="00305877"/>
    <w:rsid w:val="00305A23"/>
    <w:rsid w:val="00305CED"/>
    <w:rsid w:val="00305D4B"/>
    <w:rsid w:val="0030607B"/>
    <w:rsid w:val="00306105"/>
    <w:rsid w:val="00306A0F"/>
    <w:rsid w:val="00306C89"/>
    <w:rsid w:val="00307196"/>
    <w:rsid w:val="003071A1"/>
    <w:rsid w:val="00307CEE"/>
    <w:rsid w:val="00307DCF"/>
    <w:rsid w:val="00307F36"/>
    <w:rsid w:val="00310FBF"/>
    <w:rsid w:val="003110AD"/>
    <w:rsid w:val="0031162C"/>
    <w:rsid w:val="00311A16"/>
    <w:rsid w:val="00311D94"/>
    <w:rsid w:val="0031217D"/>
    <w:rsid w:val="00312510"/>
    <w:rsid w:val="00312600"/>
    <w:rsid w:val="003126F2"/>
    <w:rsid w:val="0031280A"/>
    <w:rsid w:val="00313518"/>
    <w:rsid w:val="003136CA"/>
    <w:rsid w:val="00314AB4"/>
    <w:rsid w:val="00314E14"/>
    <w:rsid w:val="00314F2C"/>
    <w:rsid w:val="00315302"/>
    <w:rsid w:val="00315A7D"/>
    <w:rsid w:val="0031629F"/>
    <w:rsid w:val="00316532"/>
    <w:rsid w:val="003167BF"/>
    <w:rsid w:val="003170DC"/>
    <w:rsid w:val="00317C75"/>
    <w:rsid w:val="003200EB"/>
    <w:rsid w:val="00320DAD"/>
    <w:rsid w:val="00321030"/>
    <w:rsid w:val="00321135"/>
    <w:rsid w:val="003213AE"/>
    <w:rsid w:val="003218B6"/>
    <w:rsid w:val="00321936"/>
    <w:rsid w:val="003219B8"/>
    <w:rsid w:val="00321F3A"/>
    <w:rsid w:val="00322091"/>
    <w:rsid w:val="003220D5"/>
    <w:rsid w:val="003228C7"/>
    <w:rsid w:val="003228D0"/>
    <w:rsid w:val="00324685"/>
    <w:rsid w:val="00325628"/>
    <w:rsid w:val="0032575D"/>
    <w:rsid w:val="00325F95"/>
    <w:rsid w:val="00326142"/>
    <w:rsid w:val="00326528"/>
    <w:rsid w:val="00326CC2"/>
    <w:rsid w:val="00326E68"/>
    <w:rsid w:val="00327953"/>
    <w:rsid w:val="00327B51"/>
    <w:rsid w:val="00327C29"/>
    <w:rsid w:val="00327DC2"/>
    <w:rsid w:val="00330542"/>
    <w:rsid w:val="003306DC"/>
    <w:rsid w:val="00330A2B"/>
    <w:rsid w:val="003314E6"/>
    <w:rsid w:val="003319FD"/>
    <w:rsid w:val="00331AC0"/>
    <w:rsid w:val="003327FA"/>
    <w:rsid w:val="0033290E"/>
    <w:rsid w:val="00333F6C"/>
    <w:rsid w:val="003351A3"/>
    <w:rsid w:val="00335963"/>
    <w:rsid w:val="00335991"/>
    <w:rsid w:val="00335ACF"/>
    <w:rsid w:val="0033628B"/>
    <w:rsid w:val="00336949"/>
    <w:rsid w:val="00336DE8"/>
    <w:rsid w:val="00337288"/>
    <w:rsid w:val="003374B7"/>
    <w:rsid w:val="00337F8D"/>
    <w:rsid w:val="00340895"/>
    <w:rsid w:val="00340DE3"/>
    <w:rsid w:val="00340F2F"/>
    <w:rsid w:val="00341302"/>
    <w:rsid w:val="00341CF9"/>
    <w:rsid w:val="00342429"/>
    <w:rsid w:val="0034264A"/>
    <w:rsid w:val="00342794"/>
    <w:rsid w:val="00342C63"/>
    <w:rsid w:val="003435C9"/>
    <w:rsid w:val="0034379C"/>
    <w:rsid w:val="003438BC"/>
    <w:rsid w:val="00343A9D"/>
    <w:rsid w:val="00344149"/>
    <w:rsid w:val="003444D2"/>
    <w:rsid w:val="0034480E"/>
    <w:rsid w:val="00344B1B"/>
    <w:rsid w:val="0034665E"/>
    <w:rsid w:val="0034675E"/>
    <w:rsid w:val="00346A5A"/>
    <w:rsid w:val="00347349"/>
    <w:rsid w:val="00347B1F"/>
    <w:rsid w:val="00350434"/>
    <w:rsid w:val="00350888"/>
    <w:rsid w:val="00350992"/>
    <w:rsid w:val="00351245"/>
    <w:rsid w:val="003515E5"/>
    <w:rsid w:val="00353347"/>
    <w:rsid w:val="00353A2A"/>
    <w:rsid w:val="00353ACE"/>
    <w:rsid w:val="00354284"/>
    <w:rsid w:val="0035515B"/>
    <w:rsid w:val="00355448"/>
    <w:rsid w:val="00355F94"/>
    <w:rsid w:val="00356211"/>
    <w:rsid w:val="00356645"/>
    <w:rsid w:val="00356ADA"/>
    <w:rsid w:val="00357688"/>
    <w:rsid w:val="0036008A"/>
    <w:rsid w:val="003605CF"/>
    <w:rsid w:val="00360973"/>
    <w:rsid w:val="00360CD8"/>
    <w:rsid w:val="0036113D"/>
    <w:rsid w:val="00361345"/>
    <w:rsid w:val="00361C6C"/>
    <w:rsid w:val="00362CAB"/>
    <w:rsid w:val="0036329D"/>
    <w:rsid w:val="003633B2"/>
    <w:rsid w:val="00364ADE"/>
    <w:rsid w:val="00365026"/>
    <w:rsid w:val="00365282"/>
    <w:rsid w:val="00366071"/>
    <w:rsid w:val="00366ACF"/>
    <w:rsid w:val="00366CFB"/>
    <w:rsid w:val="0036764B"/>
    <w:rsid w:val="00370F9E"/>
    <w:rsid w:val="003725A8"/>
    <w:rsid w:val="00372C6D"/>
    <w:rsid w:val="0037302D"/>
    <w:rsid w:val="00373689"/>
    <w:rsid w:val="00373769"/>
    <w:rsid w:val="00373796"/>
    <w:rsid w:val="00373D70"/>
    <w:rsid w:val="0037401D"/>
    <w:rsid w:val="00374066"/>
    <w:rsid w:val="0037407B"/>
    <w:rsid w:val="003740D2"/>
    <w:rsid w:val="003744E1"/>
    <w:rsid w:val="003759F0"/>
    <w:rsid w:val="00376313"/>
    <w:rsid w:val="00376C7D"/>
    <w:rsid w:val="0037748E"/>
    <w:rsid w:val="00377625"/>
    <w:rsid w:val="00377F7D"/>
    <w:rsid w:val="00380632"/>
    <w:rsid w:val="003808CE"/>
    <w:rsid w:val="003814C9"/>
    <w:rsid w:val="003817D9"/>
    <w:rsid w:val="003819B3"/>
    <w:rsid w:val="00381C70"/>
    <w:rsid w:val="003820C0"/>
    <w:rsid w:val="00383148"/>
    <w:rsid w:val="003832EC"/>
    <w:rsid w:val="00383894"/>
    <w:rsid w:val="003838D8"/>
    <w:rsid w:val="00384FBC"/>
    <w:rsid w:val="00385205"/>
    <w:rsid w:val="00385F06"/>
    <w:rsid w:val="00386311"/>
    <w:rsid w:val="0038647B"/>
    <w:rsid w:val="0038660B"/>
    <w:rsid w:val="00387213"/>
    <w:rsid w:val="00387225"/>
    <w:rsid w:val="00387998"/>
    <w:rsid w:val="00387D52"/>
    <w:rsid w:val="00390247"/>
    <w:rsid w:val="003903FB"/>
    <w:rsid w:val="0039050E"/>
    <w:rsid w:val="003906CC"/>
    <w:rsid w:val="00390C87"/>
    <w:rsid w:val="00390ED4"/>
    <w:rsid w:val="003916CB"/>
    <w:rsid w:val="003918FB"/>
    <w:rsid w:val="00391C53"/>
    <w:rsid w:val="0039239A"/>
    <w:rsid w:val="003934FC"/>
    <w:rsid w:val="00393708"/>
    <w:rsid w:val="00395007"/>
    <w:rsid w:val="0039580F"/>
    <w:rsid w:val="00395860"/>
    <w:rsid w:val="0039632D"/>
    <w:rsid w:val="00396524"/>
    <w:rsid w:val="00396788"/>
    <w:rsid w:val="00396E53"/>
    <w:rsid w:val="00397E43"/>
    <w:rsid w:val="00397EBB"/>
    <w:rsid w:val="00397FCB"/>
    <w:rsid w:val="003A0DAD"/>
    <w:rsid w:val="003A1676"/>
    <w:rsid w:val="003A1911"/>
    <w:rsid w:val="003A1B86"/>
    <w:rsid w:val="003A2159"/>
    <w:rsid w:val="003A2B7F"/>
    <w:rsid w:val="003A2D1D"/>
    <w:rsid w:val="003A3BDE"/>
    <w:rsid w:val="003A40E8"/>
    <w:rsid w:val="003A4667"/>
    <w:rsid w:val="003A5E9F"/>
    <w:rsid w:val="003A6218"/>
    <w:rsid w:val="003A66C3"/>
    <w:rsid w:val="003A6F67"/>
    <w:rsid w:val="003A748D"/>
    <w:rsid w:val="003A76FA"/>
    <w:rsid w:val="003A7996"/>
    <w:rsid w:val="003B0D59"/>
    <w:rsid w:val="003B0E2B"/>
    <w:rsid w:val="003B1440"/>
    <w:rsid w:val="003B148E"/>
    <w:rsid w:val="003B1990"/>
    <w:rsid w:val="003B1A94"/>
    <w:rsid w:val="003B1D26"/>
    <w:rsid w:val="003B2767"/>
    <w:rsid w:val="003B297E"/>
    <w:rsid w:val="003B35B5"/>
    <w:rsid w:val="003B48D5"/>
    <w:rsid w:val="003B4C3C"/>
    <w:rsid w:val="003B4F7B"/>
    <w:rsid w:val="003B5A5F"/>
    <w:rsid w:val="003B5AAD"/>
    <w:rsid w:val="003B5AD8"/>
    <w:rsid w:val="003B5C65"/>
    <w:rsid w:val="003B6490"/>
    <w:rsid w:val="003B6700"/>
    <w:rsid w:val="003B6AB4"/>
    <w:rsid w:val="003B6B85"/>
    <w:rsid w:val="003B6F8E"/>
    <w:rsid w:val="003B7606"/>
    <w:rsid w:val="003B7CE3"/>
    <w:rsid w:val="003C0046"/>
    <w:rsid w:val="003C006D"/>
    <w:rsid w:val="003C02D0"/>
    <w:rsid w:val="003C07E5"/>
    <w:rsid w:val="003C0DF2"/>
    <w:rsid w:val="003C163D"/>
    <w:rsid w:val="003C17E4"/>
    <w:rsid w:val="003C1E7D"/>
    <w:rsid w:val="003C243E"/>
    <w:rsid w:val="003C2593"/>
    <w:rsid w:val="003C3678"/>
    <w:rsid w:val="003C4107"/>
    <w:rsid w:val="003C4389"/>
    <w:rsid w:val="003C48DD"/>
    <w:rsid w:val="003C5680"/>
    <w:rsid w:val="003C5B6D"/>
    <w:rsid w:val="003C6014"/>
    <w:rsid w:val="003C6E08"/>
    <w:rsid w:val="003C72B7"/>
    <w:rsid w:val="003C7B31"/>
    <w:rsid w:val="003C7DA9"/>
    <w:rsid w:val="003D04A2"/>
    <w:rsid w:val="003D1240"/>
    <w:rsid w:val="003D167E"/>
    <w:rsid w:val="003D17B8"/>
    <w:rsid w:val="003D199C"/>
    <w:rsid w:val="003D1ADA"/>
    <w:rsid w:val="003D1BA6"/>
    <w:rsid w:val="003D254B"/>
    <w:rsid w:val="003D2B52"/>
    <w:rsid w:val="003D2DBA"/>
    <w:rsid w:val="003D34A8"/>
    <w:rsid w:val="003D3DD9"/>
    <w:rsid w:val="003D4945"/>
    <w:rsid w:val="003D5BAB"/>
    <w:rsid w:val="003D626D"/>
    <w:rsid w:val="003D68C2"/>
    <w:rsid w:val="003D69EF"/>
    <w:rsid w:val="003D6A0D"/>
    <w:rsid w:val="003D77FB"/>
    <w:rsid w:val="003D7B81"/>
    <w:rsid w:val="003E0A6A"/>
    <w:rsid w:val="003E1261"/>
    <w:rsid w:val="003E146D"/>
    <w:rsid w:val="003E153B"/>
    <w:rsid w:val="003E19AC"/>
    <w:rsid w:val="003E2A4D"/>
    <w:rsid w:val="003E2BB9"/>
    <w:rsid w:val="003E310B"/>
    <w:rsid w:val="003E3668"/>
    <w:rsid w:val="003E37EC"/>
    <w:rsid w:val="003E4407"/>
    <w:rsid w:val="003E4EA2"/>
    <w:rsid w:val="003E4FDA"/>
    <w:rsid w:val="003E5F8F"/>
    <w:rsid w:val="003E6089"/>
    <w:rsid w:val="003E6302"/>
    <w:rsid w:val="003E6AD5"/>
    <w:rsid w:val="003E7079"/>
    <w:rsid w:val="003E790F"/>
    <w:rsid w:val="003E7D46"/>
    <w:rsid w:val="003F031D"/>
    <w:rsid w:val="003F06E8"/>
    <w:rsid w:val="003F07FB"/>
    <w:rsid w:val="003F0B3B"/>
    <w:rsid w:val="003F0D2D"/>
    <w:rsid w:val="003F0E3B"/>
    <w:rsid w:val="003F1268"/>
    <w:rsid w:val="003F196C"/>
    <w:rsid w:val="003F197D"/>
    <w:rsid w:val="003F1A24"/>
    <w:rsid w:val="003F1B87"/>
    <w:rsid w:val="003F1BA3"/>
    <w:rsid w:val="003F2F16"/>
    <w:rsid w:val="003F30F6"/>
    <w:rsid w:val="003F31D5"/>
    <w:rsid w:val="003F3594"/>
    <w:rsid w:val="003F3616"/>
    <w:rsid w:val="003F4018"/>
    <w:rsid w:val="003F440E"/>
    <w:rsid w:val="003F4C60"/>
    <w:rsid w:val="003F51EE"/>
    <w:rsid w:val="003F5418"/>
    <w:rsid w:val="003F5560"/>
    <w:rsid w:val="003F5EB5"/>
    <w:rsid w:val="003F6710"/>
    <w:rsid w:val="003F697A"/>
    <w:rsid w:val="003F6D5C"/>
    <w:rsid w:val="003F73E0"/>
    <w:rsid w:val="003F746E"/>
    <w:rsid w:val="003F7930"/>
    <w:rsid w:val="003F79F3"/>
    <w:rsid w:val="003F7A45"/>
    <w:rsid w:val="003F7ED9"/>
    <w:rsid w:val="00400C1C"/>
    <w:rsid w:val="00400EE0"/>
    <w:rsid w:val="004011BE"/>
    <w:rsid w:val="00401535"/>
    <w:rsid w:val="00402180"/>
    <w:rsid w:val="004029A1"/>
    <w:rsid w:val="00402F56"/>
    <w:rsid w:val="0040362D"/>
    <w:rsid w:val="00403C6E"/>
    <w:rsid w:val="00403DB8"/>
    <w:rsid w:val="00404025"/>
    <w:rsid w:val="004040DA"/>
    <w:rsid w:val="00404112"/>
    <w:rsid w:val="00404AA1"/>
    <w:rsid w:val="00405703"/>
    <w:rsid w:val="00406788"/>
    <w:rsid w:val="004067DC"/>
    <w:rsid w:val="00406DC8"/>
    <w:rsid w:val="004071CB"/>
    <w:rsid w:val="00407715"/>
    <w:rsid w:val="0041053B"/>
    <w:rsid w:val="004109F1"/>
    <w:rsid w:val="00411079"/>
    <w:rsid w:val="004112AE"/>
    <w:rsid w:val="004119C8"/>
    <w:rsid w:val="004119E0"/>
    <w:rsid w:val="00411A3D"/>
    <w:rsid w:val="00411B59"/>
    <w:rsid w:val="0041207E"/>
    <w:rsid w:val="00413CE1"/>
    <w:rsid w:val="00413E4B"/>
    <w:rsid w:val="0041459B"/>
    <w:rsid w:val="00414A77"/>
    <w:rsid w:val="0041579B"/>
    <w:rsid w:val="004158A5"/>
    <w:rsid w:val="004165B6"/>
    <w:rsid w:val="00416998"/>
    <w:rsid w:val="00416C50"/>
    <w:rsid w:val="0041747F"/>
    <w:rsid w:val="004176B1"/>
    <w:rsid w:val="004179E5"/>
    <w:rsid w:val="00417BBF"/>
    <w:rsid w:val="00417C71"/>
    <w:rsid w:val="00417D8E"/>
    <w:rsid w:val="00420B31"/>
    <w:rsid w:val="0042163D"/>
    <w:rsid w:val="004216E4"/>
    <w:rsid w:val="00421786"/>
    <w:rsid w:val="0042186E"/>
    <w:rsid w:val="004218AE"/>
    <w:rsid w:val="00421B11"/>
    <w:rsid w:val="00422442"/>
    <w:rsid w:val="00422AA3"/>
    <w:rsid w:val="00423168"/>
    <w:rsid w:val="004234EE"/>
    <w:rsid w:val="00423904"/>
    <w:rsid w:val="004239B9"/>
    <w:rsid w:val="00423EAA"/>
    <w:rsid w:val="00424AD9"/>
    <w:rsid w:val="00424E40"/>
    <w:rsid w:val="004251BF"/>
    <w:rsid w:val="00425698"/>
    <w:rsid w:val="00425AEC"/>
    <w:rsid w:val="00425DB6"/>
    <w:rsid w:val="004261AD"/>
    <w:rsid w:val="00426E9E"/>
    <w:rsid w:val="004278B5"/>
    <w:rsid w:val="00427941"/>
    <w:rsid w:val="00427D09"/>
    <w:rsid w:val="004302B9"/>
    <w:rsid w:val="00430687"/>
    <w:rsid w:val="00431289"/>
    <w:rsid w:val="004314E9"/>
    <w:rsid w:val="004319AA"/>
    <w:rsid w:val="00432514"/>
    <w:rsid w:val="00432632"/>
    <w:rsid w:val="0043283F"/>
    <w:rsid w:val="00433A4B"/>
    <w:rsid w:val="00433B74"/>
    <w:rsid w:val="00433F63"/>
    <w:rsid w:val="00434F25"/>
    <w:rsid w:val="00435632"/>
    <w:rsid w:val="00435653"/>
    <w:rsid w:val="00435960"/>
    <w:rsid w:val="00435FFF"/>
    <w:rsid w:val="00436093"/>
    <w:rsid w:val="004361C2"/>
    <w:rsid w:val="004362A7"/>
    <w:rsid w:val="004362A8"/>
    <w:rsid w:val="00436E06"/>
    <w:rsid w:val="004374AF"/>
    <w:rsid w:val="00437501"/>
    <w:rsid w:val="004375A6"/>
    <w:rsid w:val="004377D3"/>
    <w:rsid w:val="00440272"/>
    <w:rsid w:val="00440799"/>
    <w:rsid w:val="00440B81"/>
    <w:rsid w:val="004419EB"/>
    <w:rsid w:val="00441D5D"/>
    <w:rsid w:val="00441FEB"/>
    <w:rsid w:val="00442B31"/>
    <w:rsid w:val="0044348E"/>
    <w:rsid w:val="0044363A"/>
    <w:rsid w:val="004438B4"/>
    <w:rsid w:val="00444F3F"/>
    <w:rsid w:val="00445FAC"/>
    <w:rsid w:val="004461F4"/>
    <w:rsid w:val="00446C66"/>
    <w:rsid w:val="0044765E"/>
    <w:rsid w:val="00447E56"/>
    <w:rsid w:val="00450172"/>
    <w:rsid w:val="004504D4"/>
    <w:rsid w:val="00450EBD"/>
    <w:rsid w:val="00451395"/>
    <w:rsid w:val="004520D4"/>
    <w:rsid w:val="00452945"/>
    <w:rsid w:val="00452B06"/>
    <w:rsid w:val="00452DA9"/>
    <w:rsid w:val="00452E6E"/>
    <w:rsid w:val="00452F28"/>
    <w:rsid w:val="00453518"/>
    <w:rsid w:val="004539A1"/>
    <w:rsid w:val="00453A0B"/>
    <w:rsid w:val="0045417D"/>
    <w:rsid w:val="00455549"/>
    <w:rsid w:val="004569AC"/>
    <w:rsid w:val="00456E08"/>
    <w:rsid w:val="00457BC6"/>
    <w:rsid w:val="00460689"/>
    <w:rsid w:val="004609E7"/>
    <w:rsid w:val="00460E8F"/>
    <w:rsid w:val="00461A00"/>
    <w:rsid w:val="00461ECB"/>
    <w:rsid w:val="0046274F"/>
    <w:rsid w:val="00462D67"/>
    <w:rsid w:val="00463033"/>
    <w:rsid w:val="004630EB"/>
    <w:rsid w:val="00463A65"/>
    <w:rsid w:val="004644E7"/>
    <w:rsid w:val="0046524B"/>
    <w:rsid w:val="004654C4"/>
    <w:rsid w:val="00465E9C"/>
    <w:rsid w:val="00465F60"/>
    <w:rsid w:val="00466AEE"/>
    <w:rsid w:val="00466CCF"/>
    <w:rsid w:val="00466F3A"/>
    <w:rsid w:val="00467F46"/>
    <w:rsid w:val="004702E8"/>
    <w:rsid w:val="0047082E"/>
    <w:rsid w:val="00470CB5"/>
    <w:rsid w:val="00470DD3"/>
    <w:rsid w:val="00470E27"/>
    <w:rsid w:val="00471016"/>
    <w:rsid w:val="004722DB"/>
    <w:rsid w:val="004731D3"/>
    <w:rsid w:val="00473895"/>
    <w:rsid w:val="00473992"/>
    <w:rsid w:val="00473EE4"/>
    <w:rsid w:val="00473F3A"/>
    <w:rsid w:val="0047443C"/>
    <w:rsid w:val="004747C0"/>
    <w:rsid w:val="00474804"/>
    <w:rsid w:val="00474914"/>
    <w:rsid w:val="00474D56"/>
    <w:rsid w:val="00476129"/>
    <w:rsid w:val="00476517"/>
    <w:rsid w:val="00476D99"/>
    <w:rsid w:val="0047710E"/>
    <w:rsid w:val="0047786B"/>
    <w:rsid w:val="004800C2"/>
    <w:rsid w:val="00480354"/>
    <w:rsid w:val="004805C9"/>
    <w:rsid w:val="004807DA"/>
    <w:rsid w:val="00480FB8"/>
    <w:rsid w:val="004811EF"/>
    <w:rsid w:val="00481479"/>
    <w:rsid w:val="004819F7"/>
    <w:rsid w:val="00481ED3"/>
    <w:rsid w:val="00481FA8"/>
    <w:rsid w:val="004822EA"/>
    <w:rsid w:val="004826E3"/>
    <w:rsid w:val="00482751"/>
    <w:rsid w:val="004827EA"/>
    <w:rsid w:val="00482AC4"/>
    <w:rsid w:val="00482B91"/>
    <w:rsid w:val="00482DE6"/>
    <w:rsid w:val="00482ED6"/>
    <w:rsid w:val="00483AC6"/>
    <w:rsid w:val="00484806"/>
    <w:rsid w:val="00484E89"/>
    <w:rsid w:val="00484EB7"/>
    <w:rsid w:val="004851DF"/>
    <w:rsid w:val="0048570B"/>
    <w:rsid w:val="00486031"/>
    <w:rsid w:val="004866C2"/>
    <w:rsid w:val="004868A8"/>
    <w:rsid w:val="00486993"/>
    <w:rsid w:val="00486C3F"/>
    <w:rsid w:val="00487D53"/>
    <w:rsid w:val="0049041A"/>
    <w:rsid w:val="00490784"/>
    <w:rsid w:val="0049095C"/>
    <w:rsid w:val="00490AE6"/>
    <w:rsid w:val="004910A3"/>
    <w:rsid w:val="00491215"/>
    <w:rsid w:val="00491AFA"/>
    <w:rsid w:val="004928EE"/>
    <w:rsid w:val="00492C63"/>
    <w:rsid w:val="00492E8D"/>
    <w:rsid w:val="0049306D"/>
    <w:rsid w:val="0049397D"/>
    <w:rsid w:val="00493F51"/>
    <w:rsid w:val="00494114"/>
    <w:rsid w:val="004943F7"/>
    <w:rsid w:val="004946A5"/>
    <w:rsid w:val="00494903"/>
    <w:rsid w:val="00494FD5"/>
    <w:rsid w:val="0049602E"/>
    <w:rsid w:val="004961F5"/>
    <w:rsid w:val="00496D8B"/>
    <w:rsid w:val="00496E21"/>
    <w:rsid w:val="0049707D"/>
    <w:rsid w:val="00497CE3"/>
    <w:rsid w:val="00497D39"/>
    <w:rsid w:val="004A0608"/>
    <w:rsid w:val="004A0817"/>
    <w:rsid w:val="004A094E"/>
    <w:rsid w:val="004A0F3B"/>
    <w:rsid w:val="004A15D9"/>
    <w:rsid w:val="004A16B6"/>
    <w:rsid w:val="004A1ACD"/>
    <w:rsid w:val="004A1BDB"/>
    <w:rsid w:val="004A1C43"/>
    <w:rsid w:val="004A1CDE"/>
    <w:rsid w:val="004A1E89"/>
    <w:rsid w:val="004A25DB"/>
    <w:rsid w:val="004A2E8A"/>
    <w:rsid w:val="004A34B4"/>
    <w:rsid w:val="004A351C"/>
    <w:rsid w:val="004A42CC"/>
    <w:rsid w:val="004A4940"/>
    <w:rsid w:val="004A4B31"/>
    <w:rsid w:val="004A501C"/>
    <w:rsid w:val="004A5292"/>
    <w:rsid w:val="004A5B44"/>
    <w:rsid w:val="004A5DD2"/>
    <w:rsid w:val="004A700E"/>
    <w:rsid w:val="004A74F3"/>
    <w:rsid w:val="004A7B1F"/>
    <w:rsid w:val="004A7DAE"/>
    <w:rsid w:val="004B00E1"/>
    <w:rsid w:val="004B0222"/>
    <w:rsid w:val="004B0A87"/>
    <w:rsid w:val="004B0BF9"/>
    <w:rsid w:val="004B0D52"/>
    <w:rsid w:val="004B2158"/>
    <w:rsid w:val="004B30A0"/>
    <w:rsid w:val="004B3C6A"/>
    <w:rsid w:val="004B3CD7"/>
    <w:rsid w:val="004B3F33"/>
    <w:rsid w:val="004B43E7"/>
    <w:rsid w:val="004B4A0F"/>
    <w:rsid w:val="004B4CC3"/>
    <w:rsid w:val="004B4E78"/>
    <w:rsid w:val="004B51A6"/>
    <w:rsid w:val="004B55DE"/>
    <w:rsid w:val="004B563B"/>
    <w:rsid w:val="004B696B"/>
    <w:rsid w:val="004B6D70"/>
    <w:rsid w:val="004B6D75"/>
    <w:rsid w:val="004B6D94"/>
    <w:rsid w:val="004B6E4E"/>
    <w:rsid w:val="004B705D"/>
    <w:rsid w:val="004B7886"/>
    <w:rsid w:val="004B79FE"/>
    <w:rsid w:val="004C0631"/>
    <w:rsid w:val="004C0ADB"/>
    <w:rsid w:val="004C1170"/>
    <w:rsid w:val="004C11C2"/>
    <w:rsid w:val="004C1AB9"/>
    <w:rsid w:val="004C2018"/>
    <w:rsid w:val="004C28CF"/>
    <w:rsid w:val="004C3433"/>
    <w:rsid w:val="004C3B89"/>
    <w:rsid w:val="004C412C"/>
    <w:rsid w:val="004C4252"/>
    <w:rsid w:val="004C4D68"/>
    <w:rsid w:val="004C4F19"/>
    <w:rsid w:val="004C524E"/>
    <w:rsid w:val="004C5704"/>
    <w:rsid w:val="004C5E9A"/>
    <w:rsid w:val="004C65AF"/>
    <w:rsid w:val="004C6D72"/>
    <w:rsid w:val="004C6DEF"/>
    <w:rsid w:val="004D0066"/>
    <w:rsid w:val="004D0AC2"/>
    <w:rsid w:val="004D0AC8"/>
    <w:rsid w:val="004D1147"/>
    <w:rsid w:val="004D190E"/>
    <w:rsid w:val="004D1ADA"/>
    <w:rsid w:val="004D22D3"/>
    <w:rsid w:val="004D264B"/>
    <w:rsid w:val="004D2ACC"/>
    <w:rsid w:val="004D32C1"/>
    <w:rsid w:val="004D3552"/>
    <w:rsid w:val="004D3A57"/>
    <w:rsid w:val="004D3F3B"/>
    <w:rsid w:val="004D4B10"/>
    <w:rsid w:val="004D4D16"/>
    <w:rsid w:val="004D4E63"/>
    <w:rsid w:val="004D5365"/>
    <w:rsid w:val="004D570A"/>
    <w:rsid w:val="004D5B77"/>
    <w:rsid w:val="004D5CAA"/>
    <w:rsid w:val="004D5EA8"/>
    <w:rsid w:val="004D5FAF"/>
    <w:rsid w:val="004D5FFA"/>
    <w:rsid w:val="004D7310"/>
    <w:rsid w:val="004D7343"/>
    <w:rsid w:val="004D760A"/>
    <w:rsid w:val="004D779D"/>
    <w:rsid w:val="004D79A6"/>
    <w:rsid w:val="004D7D4E"/>
    <w:rsid w:val="004E0447"/>
    <w:rsid w:val="004E0AC9"/>
    <w:rsid w:val="004E0FB4"/>
    <w:rsid w:val="004E101C"/>
    <w:rsid w:val="004E12D1"/>
    <w:rsid w:val="004E212A"/>
    <w:rsid w:val="004E2256"/>
    <w:rsid w:val="004E25E9"/>
    <w:rsid w:val="004E2B8F"/>
    <w:rsid w:val="004E2D6C"/>
    <w:rsid w:val="004E2FEE"/>
    <w:rsid w:val="004E31D1"/>
    <w:rsid w:val="004E3BF8"/>
    <w:rsid w:val="004E3EF3"/>
    <w:rsid w:val="004E42A6"/>
    <w:rsid w:val="004E44E7"/>
    <w:rsid w:val="004E4523"/>
    <w:rsid w:val="004E4841"/>
    <w:rsid w:val="004E4BB2"/>
    <w:rsid w:val="004E4C8C"/>
    <w:rsid w:val="004E5147"/>
    <w:rsid w:val="004E564F"/>
    <w:rsid w:val="004E5B2B"/>
    <w:rsid w:val="004E6558"/>
    <w:rsid w:val="004E6AB0"/>
    <w:rsid w:val="004E7EA7"/>
    <w:rsid w:val="004F044F"/>
    <w:rsid w:val="004F0717"/>
    <w:rsid w:val="004F08F7"/>
    <w:rsid w:val="004F0E21"/>
    <w:rsid w:val="004F1164"/>
    <w:rsid w:val="004F1197"/>
    <w:rsid w:val="004F129E"/>
    <w:rsid w:val="004F1426"/>
    <w:rsid w:val="004F2D97"/>
    <w:rsid w:val="004F30D1"/>
    <w:rsid w:val="004F366B"/>
    <w:rsid w:val="004F48FF"/>
    <w:rsid w:val="004F5625"/>
    <w:rsid w:val="004F5B9F"/>
    <w:rsid w:val="004F6513"/>
    <w:rsid w:val="00500371"/>
    <w:rsid w:val="00500AE7"/>
    <w:rsid w:val="0050103F"/>
    <w:rsid w:val="00501043"/>
    <w:rsid w:val="0050191B"/>
    <w:rsid w:val="00501A60"/>
    <w:rsid w:val="00502940"/>
    <w:rsid w:val="00503938"/>
    <w:rsid w:val="00503B7C"/>
    <w:rsid w:val="00504D14"/>
    <w:rsid w:val="00504E57"/>
    <w:rsid w:val="005053B7"/>
    <w:rsid w:val="005057BD"/>
    <w:rsid w:val="005068D0"/>
    <w:rsid w:val="0050698A"/>
    <w:rsid w:val="00506C8F"/>
    <w:rsid w:val="00507287"/>
    <w:rsid w:val="00507586"/>
    <w:rsid w:val="00507664"/>
    <w:rsid w:val="00507E98"/>
    <w:rsid w:val="00510A56"/>
    <w:rsid w:val="00510F6C"/>
    <w:rsid w:val="00511865"/>
    <w:rsid w:val="00511BD8"/>
    <w:rsid w:val="00511C6E"/>
    <w:rsid w:val="00511D84"/>
    <w:rsid w:val="005123CA"/>
    <w:rsid w:val="00512A9C"/>
    <w:rsid w:val="0051512A"/>
    <w:rsid w:val="005151DD"/>
    <w:rsid w:val="00515615"/>
    <w:rsid w:val="00515DE0"/>
    <w:rsid w:val="00515F9F"/>
    <w:rsid w:val="00516136"/>
    <w:rsid w:val="005165BD"/>
    <w:rsid w:val="005168AC"/>
    <w:rsid w:val="0051712A"/>
    <w:rsid w:val="005172EB"/>
    <w:rsid w:val="005172EC"/>
    <w:rsid w:val="005176E5"/>
    <w:rsid w:val="005205BC"/>
    <w:rsid w:val="00520DEA"/>
    <w:rsid w:val="00520DFE"/>
    <w:rsid w:val="00521133"/>
    <w:rsid w:val="0052153C"/>
    <w:rsid w:val="005216F0"/>
    <w:rsid w:val="00521C47"/>
    <w:rsid w:val="00521DDD"/>
    <w:rsid w:val="00522879"/>
    <w:rsid w:val="00522A75"/>
    <w:rsid w:val="00522EBB"/>
    <w:rsid w:val="00523A0F"/>
    <w:rsid w:val="00523C82"/>
    <w:rsid w:val="005242F1"/>
    <w:rsid w:val="005245FF"/>
    <w:rsid w:val="00524EB2"/>
    <w:rsid w:val="005259DD"/>
    <w:rsid w:val="00525F22"/>
    <w:rsid w:val="00526BFA"/>
    <w:rsid w:val="00526D47"/>
    <w:rsid w:val="00526F50"/>
    <w:rsid w:val="0052723B"/>
    <w:rsid w:val="005273DE"/>
    <w:rsid w:val="00527591"/>
    <w:rsid w:val="00527B11"/>
    <w:rsid w:val="0053004C"/>
    <w:rsid w:val="00530A47"/>
    <w:rsid w:val="00530C8F"/>
    <w:rsid w:val="00530E79"/>
    <w:rsid w:val="00531201"/>
    <w:rsid w:val="0053177C"/>
    <w:rsid w:val="00532B2B"/>
    <w:rsid w:val="00533331"/>
    <w:rsid w:val="00533657"/>
    <w:rsid w:val="00533BFA"/>
    <w:rsid w:val="00533FD9"/>
    <w:rsid w:val="00534BDB"/>
    <w:rsid w:val="00534F34"/>
    <w:rsid w:val="005353DD"/>
    <w:rsid w:val="005361F3"/>
    <w:rsid w:val="00536675"/>
    <w:rsid w:val="0053712B"/>
    <w:rsid w:val="00537A59"/>
    <w:rsid w:val="005407FD"/>
    <w:rsid w:val="00540E29"/>
    <w:rsid w:val="00540F0A"/>
    <w:rsid w:val="00541DDD"/>
    <w:rsid w:val="005421CA"/>
    <w:rsid w:val="00543385"/>
    <w:rsid w:val="00543BFA"/>
    <w:rsid w:val="00543E57"/>
    <w:rsid w:val="00543EB7"/>
    <w:rsid w:val="0054435E"/>
    <w:rsid w:val="00544414"/>
    <w:rsid w:val="00544B7C"/>
    <w:rsid w:val="00545089"/>
    <w:rsid w:val="00545164"/>
    <w:rsid w:val="005453E6"/>
    <w:rsid w:val="00545636"/>
    <w:rsid w:val="00545898"/>
    <w:rsid w:val="00545A01"/>
    <w:rsid w:val="00545D9F"/>
    <w:rsid w:val="0054602A"/>
    <w:rsid w:val="00546219"/>
    <w:rsid w:val="005464B7"/>
    <w:rsid w:val="00546DC2"/>
    <w:rsid w:val="00547161"/>
    <w:rsid w:val="005471CC"/>
    <w:rsid w:val="005473F9"/>
    <w:rsid w:val="00547F52"/>
    <w:rsid w:val="00547F6C"/>
    <w:rsid w:val="00550A29"/>
    <w:rsid w:val="00551044"/>
    <w:rsid w:val="0055125E"/>
    <w:rsid w:val="00551CA7"/>
    <w:rsid w:val="005521C4"/>
    <w:rsid w:val="005523DE"/>
    <w:rsid w:val="00552A4C"/>
    <w:rsid w:val="0055307E"/>
    <w:rsid w:val="00553ED0"/>
    <w:rsid w:val="00553F93"/>
    <w:rsid w:val="00554A3E"/>
    <w:rsid w:val="005551D4"/>
    <w:rsid w:val="005553AB"/>
    <w:rsid w:val="005562A3"/>
    <w:rsid w:val="005562C7"/>
    <w:rsid w:val="00556FA0"/>
    <w:rsid w:val="0055727E"/>
    <w:rsid w:val="00557A8A"/>
    <w:rsid w:val="005603BB"/>
    <w:rsid w:val="00560464"/>
    <w:rsid w:val="005604DC"/>
    <w:rsid w:val="00561002"/>
    <w:rsid w:val="005614B0"/>
    <w:rsid w:val="0056174F"/>
    <w:rsid w:val="00561C35"/>
    <w:rsid w:val="00561C36"/>
    <w:rsid w:val="00561D7D"/>
    <w:rsid w:val="00561E73"/>
    <w:rsid w:val="0056265D"/>
    <w:rsid w:val="005626E8"/>
    <w:rsid w:val="0056270B"/>
    <w:rsid w:val="005628C0"/>
    <w:rsid w:val="0056306A"/>
    <w:rsid w:val="00563132"/>
    <w:rsid w:val="005638F0"/>
    <w:rsid w:val="00563B6C"/>
    <w:rsid w:val="00563E20"/>
    <w:rsid w:val="00563EAC"/>
    <w:rsid w:val="00563FA8"/>
    <w:rsid w:val="00564228"/>
    <w:rsid w:val="0056439D"/>
    <w:rsid w:val="005649FE"/>
    <w:rsid w:val="00564AE8"/>
    <w:rsid w:val="00565185"/>
    <w:rsid w:val="0056541F"/>
    <w:rsid w:val="005654A8"/>
    <w:rsid w:val="00565A42"/>
    <w:rsid w:val="00565BB9"/>
    <w:rsid w:val="00565D09"/>
    <w:rsid w:val="00566042"/>
    <w:rsid w:val="00566505"/>
    <w:rsid w:val="0056658B"/>
    <w:rsid w:val="00566884"/>
    <w:rsid w:val="00566CD1"/>
    <w:rsid w:val="00567218"/>
    <w:rsid w:val="005673CE"/>
    <w:rsid w:val="00567EB8"/>
    <w:rsid w:val="005703CD"/>
    <w:rsid w:val="0057098F"/>
    <w:rsid w:val="00570AD4"/>
    <w:rsid w:val="00570E04"/>
    <w:rsid w:val="005717B1"/>
    <w:rsid w:val="0057191E"/>
    <w:rsid w:val="00571C68"/>
    <w:rsid w:val="00571DE2"/>
    <w:rsid w:val="00572110"/>
    <w:rsid w:val="0057273D"/>
    <w:rsid w:val="005729F3"/>
    <w:rsid w:val="00572E9B"/>
    <w:rsid w:val="00573104"/>
    <w:rsid w:val="00573DE2"/>
    <w:rsid w:val="005743CB"/>
    <w:rsid w:val="005746C6"/>
    <w:rsid w:val="005747D7"/>
    <w:rsid w:val="00574B80"/>
    <w:rsid w:val="00574C01"/>
    <w:rsid w:val="00575C46"/>
    <w:rsid w:val="00577345"/>
    <w:rsid w:val="00577475"/>
    <w:rsid w:val="00580976"/>
    <w:rsid w:val="00580F50"/>
    <w:rsid w:val="005811BF"/>
    <w:rsid w:val="0058141F"/>
    <w:rsid w:val="00581776"/>
    <w:rsid w:val="00581C17"/>
    <w:rsid w:val="0058279A"/>
    <w:rsid w:val="005838AA"/>
    <w:rsid w:val="00583A28"/>
    <w:rsid w:val="005846F3"/>
    <w:rsid w:val="00584910"/>
    <w:rsid w:val="00584B8C"/>
    <w:rsid w:val="00584E72"/>
    <w:rsid w:val="00584FF7"/>
    <w:rsid w:val="00585462"/>
    <w:rsid w:val="00585A08"/>
    <w:rsid w:val="00585B79"/>
    <w:rsid w:val="005869FD"/>
    <w:rsid w:val="0058771C"/>
    <w:rsid w:val="00587F26"/>
    <w:rsid w:val="00590717"/>
    <w:rsid w:val="00590EFA"/>
    <w:rsid w:val="0059107B"/>
    <w:rsid w:val="0059125C"/>
    <w:rsid w:val="00591397"/>
    <w:rsid w:val="00591BCD"/>
    <w:rsid w:val="00591BEF"/>
    <w:rsid w:val="00591D5E"/>
    <w:rsid w:val="005923D8"/>
    <w:rsid w:val="00592A5B"/>
    <w:rsid w:val="00592F0D"/>
    <w:rsid w:val="00593473"/>
    <w:rsid w:val="00594000"/>
    <w:rsid w:val="005952D2"/>
    <w:rsid w:val="00595687"/>
    <w:rsid w:val="0059659F"/>
    <w:rsid w:val="005966BF"/>
    <w:rsid w:val="005973BA"/>
    <w:rsid w:val="0059766C"/>
    <w:rsid w:val="005976E3"/>
    <w:rsid w:val="0059772F"/>
    <w:rsid w:val="00597D19"/>
    <w:rsid w:val="00597E73"/>
    <w:rsid w:val="005A06C0"/>
    <w:rsid w:val="005A0BA2"/>
    <w:rsid w:val="005A1049"/>
    <w:rsid w:val="005A11F5"/>
    <w:rsid w:val="005A1330"/>
    <w:rsid w:val="005A1887"/>
    <w:rsid w:val="005A1A05"/>
    <w:rsid w:val="005A1B1D"/>
    <w:rsid w:val="005A1E46"/>
    <w:rsid w:val="005A217A"/>
    <w:rsid w:val="005A23C9"/>
    <w:rsid w:val="005A266C"/>
    <w:rsid w:val="005A2E09"/>
    <w:rsid w:val="005A3D4C"/>
    <w:rsid w:val="005A41D3"/>
    <w:rsid w:val="005A55F1"/>
    <w:rsid w:val="005A612A"/>
    <w:rsid w:val="005A68EE"/>
    <w:rsid w:val="005A73AC"/>
    <w:rsid w:val="005A75C5"/>
    <w:rsid w:val="005A7CA8"/>
    <w:rsid w:val="005A7D9F"/>
    <w:rsid w:val="005B0A48"/>
    <w:rsid w:val="005B108A"/>
    <w:rsid w:val="005B11CA"/>
    <w:rsid w:val="005B1328"/>
    <w:rsid w:val="005B1790"/>
    <w:rsid w:val="005B19A3"/>
    <w:rsid w:val="005B29C1"/>
    <w:rsid w:val="005B32FC"/>
    <w:rsid w:val="005B3501"/>
    <w:rsid w:val="005B3BA3"/>
    <w:rsid w:val="005B3C1A"/>
    <w:rsid w:val="005B4236"/>
    <w:rsid w:val="005B4451"/>
    <w:rsid w:val="005B4C5C"/>
    <w:rsid w:val="005B513F"/>
    <w:rsid w:val="005B6C13"/>
    <w:rsid w:val="005B6FF4"/>
    <w:rsid w:val="005B7AAA"/>
    <w:rsid w:val="005B7F65"/>
    <w:rsid w:val="005C01BA"/>
    <w:rsid w:val="005C07A0"/>
    <w:rsid w:val="005C0CC3"/>
    <w:rsid w:val="005C128A"/>
    <w:rsid w:val="005C1655"/>
    <w:rsid w:val="005C1A06"/>
    <w:rsid w:val="005C1D75"/>
    <w:rsid w:val="005C1EB5"/>
    <w:rsid w:val="005C1ED6"/>
    <w:rsid w:val="005C288E"/>
    <w:rsid w:val="005C316E"/>
    <w:rsid w:val="005C31FA"/>
    <w:rsid w:val="005C342F"/>
    <w:rsid w:val="005C3784"/>
    <w:rsid w:val="005C3C5A"/>
    <w:rsid w:val="005C46AD"/>
    <w:rsid w:val="005C509F"/>
    <w:rsid w:val="005C51AA"/>
    <w:rsid w:val="005C5258"/>
    <w:rsid w:val="005C5D2B"/>
    <w:rsid w:val="005C5FAD"/>
    <w:rsid w:val="005C6E29"/>
    <w:rsid w:val="005C7815"/>
    <w:rsid w:val="005C7B9A"/>
    <w:rsid w:val="005D08E6"/>
    <w:rsid w:val="005D0E5C"/>
    <w:rsid w:val="005D1104"/>
    <w:rsid w:val="005D121F"/>
    <w:rsid w:val="005D1BCB"/>
    <w:rsid w:val="005D226A"/>
    <w:rsid w:val="005D3032"/>
    <w:rsid w:val="005D31BE"/>
    <w:rsid w:val="005D33E3"/>
    <w:rsid w:val="005D3644"/>
    <w:rsid w:val="005D4774"/>
    <w:rsid w:val="005D4881"/>
    <w:rsid w:val="005D51BE"/>
    <w:rsid w:val="005D544D"/>
    <w:rsid w:val="005D5A8C"/>
    <w:rsid w:val="005D5CD5"/>
    <w:rsid w:val="005D5DAD"/>
    <w:rsid w:val="005D666E"/>
    <w:rsid w:val="005D6CE3"/>
    <w:rsid w:val="005D6DF6"/>
    <w:rsid w:val="005E0739"/>
    <w:rsid w:val="005E09EC"/>
    <w:rsid w:val="005E17D5"/>
    <w:rsid w:val="005E195A"/>
    <w:rsid w:val="005E1A79"/>
    <w:rsid w:val="005E1C07"/>
    <w:rsid w:val="005E23F7"/>
    <w:rsid w:val="005E2696"/>
    <w:rsid w:val="005E26A8"/>
    <w:rsid w:val="005E2D78"/>
    <w:rsid w:val="005E37BA"/>
    <w:rsid w:val="005E4B92"/>
    <w:rsid w:val="005E5334"/>
    <w:rsid w:val="005E54F7"/>
    <w:rsid w:val="005E564E"/>
    <w:rsid w:val="005E5717"/>
    <w:rsid w:val="005E5C2D"/>
    <w:rsid w:val="005E5D35"/>
    <w:rsid w:val="005E645E"/>
    <w:rsid w:val="005E6A43"/>
    <w:rsid w:val="005E777F"/>
    <w:rsid w:val="005E7901"/>
    <w:rsid w:val="005E7A08"/>
    <w:rsid w:val="005E7C20"/>
    <w:rsid w:val="005E7E02"/>
    <w:rsid w:val="005E7FC8"/>
    <w:rsid w:val="005F0104"/>
    <w:rsid w:val="005F0A06"/>
    <w:rsid w:val="005F0D48"/>
    <w:rsid w:val="005F14C3"/>
    <w:rsid w:val="005F24F2"/>
    <w:rsid w:val="005F2C48"/>
    <w:rsid w:val="005F3F3F"/>
    <w:rsid w:val="005F45F3"/>
    <w:rsid w:val="005F4C00"/>
    <w:rsid w:val="005F5027"/>
    <w:rsid w:val="005F511B"/>
    <w:rsid w:val="005F52CC"/>
    <w:rsid w:val="005F5B2F"/>
    <w:rsid w:val="005F621D"/>
    <w:rsid w:val="005F655D"/>
    <w:rsid w:val="005F6CE9"/>
    <w:rsid w:val="005F6F59"/>
    <w:rsid w:val="005F790B"/>
    <w:rsid w:val="005F7B94"/>
    <w:rsid w:val="005F7F5A"/>
    <w:rsid w:val="00600389"/>
    <w:rsid w:val="006004E1"/>
    <w:rsid w:val="00600783"/>
    <w:rsid w:val="00600A73"/>
    <w:rsid w:val="00600DC6"/>
    <w:rsid w:val="00600E6C"/>
    <w:rsid w:val="0060118B"/>
    <w:rsid w:val="006021BD"/>
    <w:rsid w:val="006028EC"/>
    <w:rsid w:val="00602ACE"/>
    <w:rsid w:val="00602ADA"/>
    <w:rsid w:val="00602D7B"/>
    <w:rsid w:val="00602DBB"/>
    <w:rsid w:val="006035DF"/>
    <w:rsid w:val="0060364B"/>
    <w:rsid w:val="00603C13"/>
    <w:rsid w:val="00604518"/>
    <w:rsid w:val="00604F8F"/>
    <w:rsid w:val="006068AF"/>
    <w:rsid w:val="00606C82"/>
    <w:rsid w:val="00607275"/>
    <w:rsid w:val="00607787"/>
    <w:rsid w:val="00607816"/>
    <w:rsid w:val="00607C6F"/>
    <w:rsid w:val="00607E49"/>
    <w:rsid w:val="006106B0"/>
    <w:rsid w:val="006108FA"/>
    <w:rsid w:val="0061106C"/>
    <w:rsid w:val="00611811"/>
    <w:rsid w:val="00611C17"/>
    <w:rsid w:val="00611E96"/>
    <w:rsid w:val="0061202A"/>
    <w:rsid w:val="00612800"/>
    <w:rsid w:val="00613218"/>
    <w:rsid w:val="00613731"/>
    <w:rsid w:val="0061388D"/>
    <w:rsid w:val="00613F42"/>
    <w:rsid w:val="0061490A"/>
    <w:rsid w:val="00615BF7"/>
    <w:rsid w:val="00615E5E"/>
    <w:rsid w:val="00615E64"/>
    <w:rsid w:val="00616070"/>
    <w:rsid w:val="00616082"/>
    <w:rsid w:val="00616559"/>
    <w:rsid w:val="00616714"/>
    <w:rsid w:val="00617C5B"/>
    <w:rsid w:val="006204DD"/>
    <w:rsid w:val="006210A8"/>
    <w:rsid w:val="00621756"/>
    <w:rsid w:val="00622914"/>
    <w:rsid w:val="00622E3A"/>
    <w:rsid w:val="0062316F"/>
    <w:rsid w:val="006239C8"/>
    <w:rsid w:val="00623DF7"/>
    <w:rsid w:val="0062426A"/>
    <w:rsid w:val="0062427C"/>
    <w:rsid w:val="00624551"/>
    <w:rsid w:val="00624BA4"/>
    <w:rsid w:val="00624D60"/>
    <w:rsid w:val="00624E66"/>
    <w:rsid w:val="006252CE"/>
    <w:rsid w:val="006259A3"/>
    <w:rsid w:val="006266B7"/>
    <w:rsid w:val="00627532"/>
    <w:rsid w:val="006276DE"/>
    <w:rsid w:val="00627925"/>
    <w:rsid w:val="00627E18"/>
    <w:rsid w:val="00631660"/>
    <w:rsid w:val="00631E53"/>
    <w:rsid w:val="00633BF8"/>
    <w:rsid w:val="00633DC7"/>
    <w:rsid w:val="00635008"/>
    <w:rsid w:val="006354CC"/>
    <w:rsid w:val="00635665"/>
    <w:rsid w:val="00635880"/>
    <w:rsid w:val="00635A80"/>
    <w:rsid w:val="0063671C"/>
    <w:rsid w:val="0063750B"/>
    <w:rsid w:val="00637884"/>
    <w:rsid w:val="00637CCA"/>
    <w:rsid w:val="006400D4"/>
    <w:rsid w:val="00640AA8"/>
    <w:rsid w:val="006414C4"/>
    <w:rsid w:val="00641C1E"/>
    <w:rsid w:val="0064204C"/>
    <w:rsid w:val="00642D14"/>
    <w:rsid w:val="006433DD"/>
    <w:rsid w:val="006436A0"/>
    <w:rsid w:val="00643E0E"/>
    <w:rsid w:val="00644B66"/>
    <w:rsid w:val="00645142"/>
    <w:rsid w:val="00645A7E"/>
    <w:rsid w:val="00645BDF"/>
    <w:rsid w:val="00645C87"/>
    <w:rsid w:val="006473B7"/>
    <w:rsid w:val="0064748A"/>
    <w:rsid w:val="00650918"/>
    <w:rsid w:val="00650974"/>
    <w:rsid w:val="006519EC"/>
    <w:rsid w:val="00651C52"/>
    <w:rsid w:val="006524D2"/>
    <w:rsid w:val="0065265D"/>
    <w:rsid w:val="00652951"/>
    <w:rsid w:val="00652ECE"/>
    <w:rsid w:val="0065304A"/>
    <w:rsid w:val="0065319B"/>
    <w:rsid w:val="00653446"/>
    <w:rsid w:val="0065345D"/>
    <w:rsid w:val="00653B6C"/>
    <w:rsid w:val="00653EEB"/>
    <w:rsid w:val="0065457C"/>
    <w:rsid w:val="00654714"/>
    <w:rsid w:val="00654B23"/>
    <w:rsid w:val="00654B5D"/>
    <w:rsid w:val="00654E58"/>
    <w:rsid w:val="00655F17"/>
    <w:rsid w:val="006566D7"/>
    <w:rsid w:val="00657D3B"/>
    <w:rsid w:val="0066019A"/>
    <w:rsid w:val="006608A1"/>
    <w:rsid w:val="0066153F"/>
    <w:rsid w:val="00661C5B"/>
    <w:rsid w:val="00662208"/>
    <w:rsid w:val="00662216"/>
    <w:rsid w:val="00662551"/>
    <w:rsid w:val="00662933"/>
    <w:rsid w:val="00663500"/>
    <w:rsid w:val="006643FB"/>
    <w:rsid w:val="00664F43"/>
    <w:rsid w:val="00664FFE"/>
    <w:rsid w:val="00665636"/>
    <w:rsid w:val="0066591F"/>
    <w:rsid w:val="00665B76"/>
    <w:rsid w:val="00666759"/>
    <w:rsid w:val="00667444"/>
    <w:rsid w:val="006675C5"/>
    <w:rsid w:val="0067057A"/>
    <w:rsid w:val="00670600"/>
    <w:rsid w:val="00670D7A"/>
    <w:rsid w:val="0067104B"/>
    <w:rsid w:val="006713DA"/>
    <w:rsid w:val="00671AA3"/>
    <w:rsid w:val="00671E57"/>
    <w:rsid w:val="006721CB"/>
    <w:rsid w:val="006728B4"/>
    <w:rsid w:val="006730EC"/>
    <w:rsid w:val="00673837"/>
    <w:rsid w:val="00673897"/>
    <w:rsid w:val="00674F6F"/>
    <w:rsid w:val="00674FC0"/>
    <w:rsid w:val="00675FDE"/>
    <w:rsid w:val="0067615F"/>
    <w:rsid w:val="006765B7"/>
    <w:rsid w:val="00676643"/>
    <w:rsid w:val="00676729"/>
    <w:rsid w:val="00676839"/>
    <w:rsid w:val="006768AE"/>
    <w:rsid w:val="00676B5F"/>
    <w:rsid w:val="0067799F"/>
    <w:rsid w:val="006779DD"/>
    <w:rsid w:val="0068036A"/>
    <w:rsid w:val="006803F0"/>
    <w:rsid w:val="00680807"/>
    <w:rsid w:val="0068188C"/>
    <w:rsid w:val="00681AD4"/>
    <w:rsid w:val="0068244E"/>
    <w:rsid w:val="0068270D"/>
    <w:rsid w:val="006827E1"/>
    <w:rsid w:val="00682C14"/>
    <w:rsid w:val="00682F92"/>
    <w:rsid w:val="00683275"/>
    <w:rsid w:val="00683290"/>
    <w:rsid w:val="006832C4"/>
    <w:rsid w:val="0068339D"/>
    <w:rsid w:val="00683850"/>
    <w:rsid w:val="006838E9"/>
    <w:rsid w:val="00683C54"/>
    <w:rsid w:val="00683C7D"/>
    <w:rsid w:val="00683E10"/>
    <w:rsid w:val="0068417A"/>
    <w:rsid w:val="006848CE"/>
    <w:rsid w:val="006852BE"/>
    <w:rsid w:val="00685AB3"/>
    <w:rsid w:val="00685D82"/>
    <w:rsid w:val="0068602E"/>
    <w:rsid w:val="006860FF"/>
    <w:rsid w:val="00686422"/>
    <w:rsid w:val="00686C88"/>
    <w:rsid w:val="00687611"/>
    <w:rsid w:val="006879A4"/>
    <w:rsid w:val="00687C31"/>
    <w:rsid w:val="00687F27"/>
    <w:rsid w:val="006900E7"/>
    <w:rsid w:val="00690C4C"/>
    <w:rsid w:val="00691488"/>
    <w:rsid w:val="00691BAA"/>
    <w:rsid w:val="00691C56"/>
    <w:rsid w:val="0069258C"/>
    <w:rsid w:val="00692618"/>
    <w:rsid w:val="0069324A"/>
    <w:rsid w:val="0069338D"/>
    <w:rsid w:val="00693CEA"/>
    <w:rsid w:val="00694896"/>
    <w:rsid w:val="006950FD"/>
    <w:rsid w:val="00695BB4"/>
    <w:rsid w:val="00696391"/>
    <w:rsid w:val="006967B4"/>
    <w:rsid w:val="00696E13"/>
    <w:rsid w:val="0069717A"/>
    <w:rsid w:val="006971D6"/>
    <w:rsid w:val="00697562"/>
    <w:rsid w:val="0069769D"/>
    <w:rsid w:val="006A0389"/>
    <w:rsid w:val="006A049F"/>
    <w:rsid w:val="006A085C"/>
    <w:rsid w:val="006A0A0E"/>
    <w:rsid w:val="006A130A"/>
    <w:rsid w:val="006A1397"/>
    <w:rsid w:val="006A2290"/>
    <w:rsid w:val="006A22D3"/>
    <w:rsid w:val="006A2C36"/>
    <w:rsid w:val="006A3DBF"/>
    <w:rsid w:val="006A4399"/>
    <w:rsid w:val="006A4508"/>
    <w:rsid w:val="006A5453"/>
    <w:rsid w:val="006A5EE6"/>
    <w:rsid w:val="006A60BB"/>
    <w:rsid w:val="006A61CD"/>
    <w:rsid w:val="006A69D5"/>
    <w:rsid w:val="006A6D54"/>
    <w:rsid w:val="006A7296"/>
    <w:rsid w:val="006A741E"/>
    <w:rsid w:val="006A74AB"/>
    <w:rsid w:val="006A7562"/>
    <w:rsid w:val="006A76B7"/>
    <w:rsid w:val="006A76EA"/>
    <w:rsid w:val="006B06A5"/>
    <w:rsid w:val="006B06BF"/>
    <w:rsid w:val="006B12FA"/>
    <w:rsid w:val="006B17FB"/>
    <w:rsid w:val="006B1C76"/>
    <w:rsid w:val="006B2312"/>
    <w:rsid w:val="006B4153"/>
    <w:rsid w:val="006B42F9"/>
    <w:rsid w:val="006B4353"/>
    <w:rsid w:val="006B4368"/>
    <w:rsid w:val="006B43BC"/>
    <w:rsid w:val="006B4BBA"/>
    <w:rsid w:val="006B5086"/>
    <w:rsid w:val="006B5318"/>
    <w:rsid w:val="006B53F5"/>
    <w:rsid w:val="006B5594"/>
    <w:rsid w:val="006B5859"/>
    <w:rsid w:val="006B5A84"/>
    <w:rsid w:val="006B5ECF"/>
    <w:rsid w:val="006B640D"/>
    <w:rsid w:val="006B6437"/>
    <w:rsid w:val="006B658E"/>
    <w:rsid w:val="006B68A8"/>
    <w:rsid w:val="006B6989"/>
    <w:rsid w:val="006B71E4"/>
    <w:rsid w:val="006B7447"/>
    <w:rsid w:val="006B7F8D"/>
    <w:rsid w:val="006C01C5"/>
    <w:rsid w:val="006C07B0"/>
    <w:rsid w:val="006C0925"/>
    <w:rsid w:val="006C0993"/>
    <w:rsid w:val="006C09E0"/>
    <w:rsid w:val="006C0E12"/>
    <w:rsid w:val="006C16A0"/>
    <w:rsid w:val="006C18C8"/>
    <w:rsid w:val="006C1DC5"/>
    <w:rsid w:val="006C22E3"/>
    <w:rsid w:val="006C2807"/>
    <w:rsid w:val="006C2F1A"/>
    <w:rsid w:val="006C3099"/>
    <w:rsid w:val="006C30B1"/>
    <w:rsid w:val="006C3122"/>
    <w:rsid w:val="006C32F7"/>
    <w:rsid w:val="006C414F"/>
    <w:rsid w:val="006C419B"/>
    <w:rsid w:val="006C4234"/>
    <w:rsid w:val="006C4407"/>
    <w:rsid w:val="006C572E"/>
    <w:rsid w:val="006C57ED"/>
    <w:rsid w:val="006C5964"/>
    <w:rsid w:val="006C606C"/>
    <w:rsid w:val="006C637A"/>
    <w:rsid w:val="006C6554"/>
    <w:rsid w:val="006C6923"/>
    <w:rsid w:val="006C6F26"/>
    <w:rsid w:val="006C7506"/>
    <w:rsid w:val="006C75EB"/>
    <w:rsid w:val="006C772A"/>
    <w:rsid w:val="006C7AFB"/>
    <w:rsid w:val="006D017D"/>
    <w:rsid w:val="006D0CC6"/>
    <w:rsid w:val="006D137F"/>
    <w:rsid w:val="006D19A0"/>
    <w:rsid w:val="006D2735"/>
    <w:rsid w:val="006D2FD2"/>
    <w:rsid w:val="006D3AEC"/>
    <w:rsid w:val="006D3E8F"/>
    <w:rsid w:val="006D4109"/>
    <w:rsid w:val="006D447C"/>
    <w:rsid w:val="006D44B5"/>
    <w:rsid w:val="006D5A4C"/>
    <w:rsid w:val="006D5BE4"/>
    <w:rsid w:val="006D6BC2"/>
    <w:rsid w:val="006D6E64"/>
    <w:rsid w:val="006D7088"/>
    <w:rsid w:val="006D7325"/>
    <w:rsid w:val="006D7802"/>
    <w:rsid w:val="006D7A92"/>
    <w:rsid w:val="006D7CF9"/>
    <w:rsid w:val="006E0102"/>
    <w:rsid w:val="006E014F"/>
    <w:rsid w:val="006E026C"/>
    <w:rsid w:val="006E0BEC"/>
    <w:rsid w:val="006E0C8A"/>
    <w:rsid w:val="006E1B5E"/>
    <w:rsid w:val="006E273D"/>
    <w:rsid w:val="006E27E4"/>
    <w:rsid w:val="006E3303"/>
    <w:rsid w:val="006E34B6"/>
    <w:rsid w:val="006E3B02"/>
    <w:rsid w:val="006E3D35"/>
    <w:rsid w:val="006E3FE6"/>
    <w:rsid w:val="006E42D1"/>
    <w:rsid w:val="006E4339"/>
    <w:rsid w:val="006E43C6"/>
    <w:rsid w:val="006E4FE2"/>
    <w:rsid w:val="006E59B9"/>
    <w:rsid w:val="006E5B62"/>
    <w:rsid w:val="006E632C"/>
    <w:rsid w:val="006E6B27"/>
    <w:rsid w:val="006E70C5"/>
    <w:rsid w:val="006E72C4"/>
    <w:rsid w:val="006E7340"/>
    <w:rsid w:val="006E79D7"/>
    <w:rsid w:val="006E7CD1"/>
    <w:rsid w:val="006E7EB8"/>
    <w:rsid w:val="006F0B64"/>
    <w:rsid w:val="006F1277"/>
    <w:rsid w:val="006F14EF"/>
    <w:rsid w:val="006F1FD3"/>
    <w:rsid w:val="006F244C"/>
    <w:rsid w:val="006F24C7"/>
    <w:rsid w:val="006F2EC4"/>
    <w:rsid w:val="006F3475"/>
    <w:rsid w:val="006F3992"/>
    <w:rsid w:val="006F4682"/>
    <w:rsid w:val="006F4D95"/>
    <w:rsid w:val="006F4FB6"/>
    <w:rsid w:val="006F5123"/>
    <w:rsid w:val="006F5D32"/>
    <w:rsid w:val="006F6089"/>
    <w:rsid w:val="006F615E"/>
    <w:rsid w:val="006F6CBF"/>
    <w:rsid w:val="006F714F"/>
    <w:rsid w:val="006F7199"/>
    <w:rsid w:val="006F7750"/>
    <w:rsid w:val="006F7C3F"/>
    <w:rsid w:val="006F7F1B"/>
    <w:rsid w:val="00700246"/>
    <w:rsid w:val="00700DC6"/>
    <w:rsid w:val="00700DE8"/>
    <w:rsid w:val="00701036"/>
    <w:rsid w:val="0070134B"/>
    <w:rsid w:val="00702100"/>
    <w:rsid w:val="0070243D"/>
    <w:rsid w:val="0070379B"/>
    <w:rsid w:val="00703BE7"/>
    <w:rsid w:val="007040AF"/>
    <w:rsid w:val="00704524"/>
    <w:rsid w:val="00704691"/>
    <w:rsid w:val="00704D9D"/>
    <w:rsid w:val="007065DE"/>
    <w:rsid w:val="0070696C"/>
    <w:rsid w:val="00706D12"/>
    <w:rsid w:val="00706E52"/>
    <w:rsid w:val="0071001E"/>
    <w:rsid w:val="0071017C"/>
    <w:rsid w:val="00710440"/>
    <w:rsid w:val="0071060B"/>
    <w:rsid w:val="00710B0C"/>
    <w:rsid w:val="00710BF5"/>
    <w:rsid w:val="00712686"/>
    <w:rsid w:val="00712BB4"/>
    <w:rsid w:val="00712D22"/>
    <w:rsid w:val="00712F0E"/>
    <w:rsid w:val="00713136"/>
    <w:rsid w:val="007132A5"/>
    <w:rsid w:val="0071464F"/>
    <w:rsid w:val="007148A3"/>
    <w:rsid w:val="00714BC2"/>
    <w:rsid w:val="00714DAF"/>
    <w:rsid w:val="00714FA2"/>
    <w:rsid w:val="007158A0"/>
    <w:rsid w:val="00716169"/>
    <w:rsid w:val="0071761A"/>
    <w:rsid w:val="007177B5"/>
    <w:rsid w:val="00717A19"/>
    <w:rsid w:val="00717F69"/>
    <w:rsid w:val="00717FCD"/>
    <w:rsid w:val="007204A7"/>
    <w:rsid w:val="00720597"/>
    <w:rsid w:val="007206CE"/>
    <w:rsid w:val="00720868"/>
    <w:rsid w:val="00720B60"/>
    <w:rsid w:val="007212D4"/>
    <w:rsid w:val="007227D2"/>
    <w:rsid w:val="00722AE0"/>
    <w:rsid w:val="00722D8A"/>
    <w:rsid w:val="00722DA2"/>
    <w:rsid w:val="0072301F"/>
    <w:rsid w:val="007232A8"/>
    <w:rsid w:val="007240E0"/>
    <w:rsid w:val="00724EA5"/>
    <w:rsid w:val="007262D5"/>
    <w:rsid w:val="007262E2"/>
    <w:rsid w:val="00726690"/>
    <w:rsid w:val="007267BA"/>
    <w:rsid w:val="00726945"/>
    <w:rsid w:val="007269AF"/>
    <w:rsid w:val="00726B55"/>
    <w:rsid w:val="00726D47"/>
    <w:rsid w:val="00726FE1"/>
    <w:rsid w:val="00727625"/>
    <w:rsid w:val="00727D15"/>
    <w:rsid w:val="00727F28"/>
    <w:rsid w:val="00730DCE"/>
    <w:rsid w:val="00730F9E"/>
    <w:rsid w:val="007311F5"/>
    <w:rsid w:val="007312CD"/>
    <w:rsid w:val="00731412"/>
    <w:rsid w:val="00731433"/>
    <w:rsid w:val="00732B47"/>
    <w:rsid w:val="00732E78"/>
    <w:rsid w:val="007331C3"/>
    <w:rsid w:val="0073459E"/>
    <w:rsid w:val="00734ED2"/>
    <w:rsid w:val="007358F5"/>
    <w:rsid w:val="00735FDA"/>
    <w:rsid w:val="0073736D"/>
    <w:rsid w:val="00737798"/>
    <w:rsid w:val="007377B6"/>
    <w:rsid w:val="00737D9F"/>
    <w:rsid w:val="00740114"/>
    <w:rsid w:val="00740612"/>
    <w:rsid w:val="00740F41"/>
    <w:rsid w:val="00741661"/>
    <w:rsid w:val="00741862"/>
    <w:rsid w:val="00741B8D"/>
    <w:rsid w:val="00741E47"/>
    <w:rsid w:val="007424B6"/>
    <w:rsid w:val="00742EAA"/>
    <w:rsid w:val="00743856"/>
    <w:rsid w:val="00743A1E"/>
    <w:rsid w:val="00743D2B"/>
    <w:rsid w:val="00743D46"/>
    <w:rsid w:val="00744497"/>
    <w:rsid w:val="0074477C"/>
    <w:rsid w:val="00744A97"/>
    <w:rsid w:val="00745030"/>
    <w:rsid w:val="007453D1"/>
    <w:rsid w:val="0074579E"/>
    <w:rsid w:val="0074609F"/>
    <w:rsid w:val="00746504"/>
    <w:rsid w:val="007465DF"/>
    <w:rsid w:val="00746B2E"/>
    <w:rsid w:val="00746C8B"/>
    <w:rsid w:val="00747288"/>
    <w:rsid w:val="00747558"/>
    <w:rsid w:val="007479C0"/>
    <w:rsid w:val="007501BF"/>
    <w:rsid w:val="00750688"/>
    <w:rsid w:val="0075115B"/>
    <w:rsid w:val="00751842"/>
    <w:rsid w:val="0075185B"/>
    <w:rsid w:val="00751EA4"/>
    <w:rsid w:val="007522F1"/>
    <w:rsid w:val="00752751"/>
    <w:rsid w:val="0075361C"/>
    <w:rsid w:val="00753AD2"/>
    <w:rsid w:val="007541C7"/>
    <w:rsid w:val="007541EF"/>
    <w:rsid w:val="0075422A"/>
    <w:rsid w:val="007547D9"/>
    <w:rsid w:val="00754C50"/>
    <w:rsid w:val="00754FC5"/>
    <w:rsid w:val="007559DF"/>
    <w:rsid w:val="007562FD"/>
    <w:rsid w:val="00757165"/>
    <w:rsid w:val="007574B8"/>
    <w:rsid w:val="00757938"/>
    <w:rsid w:val="00757EF4"/>
    <w:rsid w:val="0076069B"/>
    <w:rsid w:val="00760E79"/>
    <w:rsid w:val="00761400"/>
    <w:rsid w:val="00761FD5"/>
    <w:rsid w:val="0076215C"/>
    <w:rsid w:val="00762939"/>
    <w:rsid w:val="00762BCC"/>
    <w:rsid w:val="0076328E"/>
    <w:rsid w:val="007634CD"/>
    <w:rsid w:val="007639DC"/>
    <w:rsid w:val="00763ABD"/>
    <w:rsid w:val="00764412"/>
    <w:rsid w:val="0076478B"/>
    <w:rsid w:val="00765131"/>
    <w:rsid w:val="007651B8"/>
    <w:rsid w:val="00765287"/>
    <w:rsid w:val="00765A97"/>
    <w:rsid w:val="00765D3E"/>
    <w:rsid w:val="00765F93"/>
    <w:rsid w:val="007666CE"/>
    <w:rsid w:val="00766B4F"/>
    <w:rsid w:val="00766E51"/>
    <w:rsid w:val="00766F56"/>
    <w:rsid w:val="007673AA"/>
    <w:rsid w:val="007673DE"/>
    <w:rsid w:val="00767914"/>
    <w:rsid w:val="00767A22"/>
    <w:rsid w:val="00767B7B"/>
    <w:rsid w:val="007702EE"/>
    <w:rsid w:val="00770B74"/>
    <w:rsid w:val="0077167B"/>
    <w:rsid w:val="007717A0"/>
    <w:rsid w:val="00771BC9"/>
    <w:rsid w:val="00771BE3"/>
    <w:rsid w:val="00771D00"/>
    <w:rsid w:val="007724F9"/>
    <w:rsid w:val="00772B3B"/>
    <w:rsid w:val="007735DC"/>
    <w:rsid w:val="007738D0"/>
    <w:rsid w:val="00773D7F"/>
    <w:rsid w:val="0077427E"/>
    <w:rsid w:val="0077448C"/>
    <w:rsid w:val="00774654"/>
    <w:rsid w:val="00774961"/>
    <w:rsid w:val="00774A7F"/>
    <w:rsid w:val="00775082"/>
    <w:rsid w:val="007751A8"/>
    <w:rsid w:val="007761BD"/>
    <w:rsid w:val="0077631B"/>
    <w:rsid w:val="00776526"/>
    <w:rsid w:val="007768EC"/>
    <w:rsid w:val="007771C1"/>
    <w:rsid w:val="007778AD"/>
    <w:rsid w:val="00780981"/>
    <w:rsid w:val="00780F08"/>
    <w:rsid w:val="00781488"/>
    <w:rsid w:val="00781540"/>
    <w:rsid w:val="00781ADE"/>
    <w:rsid w:val="00782376"/>
    <w:rsid w:val="0078239F"/>
    <w:rsid w:val="00782464"/>
    <w:rsid w:val="00782EBA"/>
    <w:rsid w:val="00782FC8"/>
    <w:rsid w:val="007836FD"/>
    <w:rsid w:val="0078398B"/>
    <w:rsid w:val="00784B3B"/>
    <w:rsid w:val="0078523C"/>
    <w:rsid w:val="007854E6"/>
    <w:rsid w:val="00785A1D"/>
    <w:rsid w:val="00785BC7"/>
    <w:rsid w:val="00785E3C"/>
    <w:rsid w:val="00785EA9"/>
    <w:rsid w:val="00786533"/>
    <w:rsid w:val="00786A58"/>
    <w:rsid w:val="00786B50"/>
    <w:rsid w:val="00786E15"/>
    <w:rsid w:val="0079043B"/>
    <w:rsid w:val="00790458"/>
    <w:rsid w:val="00790A82"/>
    <w:rsid w:val="00791D4A"/>
    <w:rsid w:val="00791F09"/>
    <w:rsid w:val="007929B7"/>
    <w:rsid w:val="00792BEA"/>
    <w:rsid w:val="00793308"/>
    <w:rsid w:val="00793FF5"/>
    <w:rsid w:val="007942EF"/>
    <w:rsid w:val="00794E57"/>
    <w:rsid w:val="007950EC"/>
    <w:rsid w:val="00795475"/>
    <w:rsid w:val="00795D42"/>
    <w:rsid w:val="0079627D"/>
    <w:rsid w:val="00796640"/>
    <w:rsid w:val="007967AB"/>
    <w:rsid w:val="00796E61"/>
    <w:rsid w:val="007972EC"/>
    <w:rsid w:val="007A0C2C"/>
    <w:rsid w:val="007A0CFF"/>
    <w:rsid w:val="007A1A3B"/>
    <w:rsid w:val="007A229F"/>
    <w:rsid w:val="007A2638"/>
    <w:rsid w:val="007A29AE"/>
    <w:rsid w:val="007A2F6D"/>
    <w:rsid w:val="007A3FBF"/>
    <w:rsid w:val="007A4186"/>
    <w:rsid w:val="007A48CA"/>
    <w:rsid w:val="007A4C8A"/>
    <w:rsid w:val="007A548D"/>
    <w:rsid w:val="007A54C9"/>
    <w:rsid w:val="007A55EB"/>
    <w:rsid w:val="007A5732"/>
    <w:rsid w:val="007A63C1"/>
    <w:rsid w:val="007A6504"/>
    <w:rsid w:val="007A7602"/>
    <w:rsid w:val="007A79CD"/>
    <w:rsid w:val="007A7F7F"/>
    <w:rsid w:val="007B043A"/>
    <w:rsid w:val="007B05E1"/>
    <w:rsid w:val="007B0B0E"/>
    <w:rsid w:val="007B15BC"/>
    <w:rsid w:val="007B18FF"/>
    <w:rsid w:val="007B256F"/>
    <w:rsid w:val="007B306D"/>
    <w:rsid w:val="007B3F52"/>
    <w:rsid w:val="007B3F85"/>
    <w:rsid w:val="007B456C"/>
    <w:rsid w:val="007B49E8"/>
    <w:rsid w:val="007B4AB3"/>
    <w:rsid w:val="007B4F87"/>
    <w:rsid w:val="007B51F7"/>
    <w:rsid w:val="007B5B6D"/>
    <w:rsid w:val="007B633B"/>
    <w:rsid w:val="007B6DED"/>
    <w:rsid w:val="007B6F94"/>
    <w:rsid w:val="007B74BA"/>
    <w:rsid w:val="007B7538"/>
    <w:rsid w:val="007B7945"/>
    <w:rsid w:val="007B7BF1"/>
    <w:rsid w:val="007C0FCC"/>
    <w:rsid w:val="007C0FD1"/>
    <w:rsid w:val="007C1677"/>
    <w:rsid w:val="007C189A"/>
    <w:rsid w:val="007C193E"/>
    <w:rsid w:val="007C233A"/>
    <w:rsid w:val="007C235B"/>
    <w:rsid w:val="007C27E2"/>
    <w:rsid w:val="007C31F1"/>
    <w:rsid w:val="007C3395"/>
    <w:rsid w:val="007C3AA5"/>
    <w:rsid w:val="007C4057"/>
    <w:rsid w:val="007C4F11"/>
    <w:rsid w:val="007C53AC"/>
    <w:rsid w:val="007C6724"/>
    <w:rsid w:val="007C7838"/>
    <w:rsid w:val="007C7DC5"/>
    <w:rsid w:val="007C7E54"/>
    <w:rsid w:val="007D00DC"/>
    <w:rsid w:val="007D0250"/>
    <w:rsid w:val="007D03F3"/>
    <w:rsid w:val="007D0524"/>
    <w:rsid w:val="007D07B2"/>
    <w:rsid w:val="007D09D2"/>
    <w:rsid w:val="007D13D9"/>
    <w:rsid w:val="007D17C5"/>
    <w:rsid w:val="007D197B"/>
    <w:rsid w:val="007D29B5"/>
    <w:rsid w:val="007D3339"/>
    <w:rsid w:val="007D342E"/>
    <w:rsid w:val="007D34CC"/>
    <w:rsid w:val="007D3847"/>
    <w:rsid w:val="007D3979"/>
    <w:rsid w:val="007D3A6E"/>
    <w:rsid w:val="007D4126"/>
    <w:rsid w:val="007D4BE8"/>
    <w:rsid w:val="007D5333"/>
    <w:rsid w:val="007D571D"/>
    <w:rsid w:val="007D5976"/>
    <w:rsid w:val="007D5B19"/>
    <w:rsid w:val="007D5DCD"/>
    <w:rsid w:val="007D6303"/>
    <w:rsid w:val="007D64BB"/>
    <w:rsid w:val="007D77CF"/>
    <w:rsid w:val="007E005F"/>
    <w:rsid w:val="007E0782"/>
    <w:rsid w:val="007E0BFE"/>
    <w:rsid w:val="007E0D3C"/>
    <w:rsid w:val="007E1277"/>
    <w:rsid w:val="007E14AC"/>
    <w:rsid w:val="007E1D0E"/>
    <w:rsid w:val="007E1D4F"/>
    <w:rsid w:val="007E235C"/>
    <w:rsid w:val="007E2AD4"/>
    <w:rsid w:val="007E2B16"/>
    <w:rsid w:val="007E31CE"/>
    <w:rsid w:val="007E35FA"/>
    <w:rsid w:val="007E40FE"/>
    <w:rsid w:val="007E59D3"/>
    <w:rsid w:val="007E612E"/>
    <w:rsid w:val="007E67D9"/>
    <w:rsid w:val="007E67F0"/>
    <w:rsid w:val="007E6A47"/>
    <w:rsid w:val="007E7B63"/>
    <w:rsid w:val="007F02D8"/>
    <w:rsid w:val="007F16F7"/>
    <w:rsid w:val="007F1AB2"/>
    <w:rsid w:val="007F1D92"/>
    <w:rsid w:val="007F24A0"/>
    <w:rsid w:val="007F2FF4"/>
    <w:rsid w:val="007F38C7"/>
    <w:rsid w:val="007F3A0C"/>
    <w:rsid w:val="007F3C62"/>
    <w:rsid w:val="007F41BA"/>
    <w:rsid w:val="007F4355"/>
    <w:rsid w:val="007F45EE"/>
    <w:rsid w:val="007F547F"/>
    <w:rsid w:val="007F5570"/>
    <w:rsid w:val="007F55C6"/>
    <w:rsid w:val="007F58AB"/>
    <w:rsid w:val="007F6454"/>
    <w:rsid w:val="007F6894"/>
    <w:rsid w:val="007F69E1"/>
    <w:rsid w:val="007F71FE"/>
    <w:rsid w:val="007F7B09"/>
    <w:rsid w:val="008009D9"/>
    <w:rsid w:val="00800E53"/>
    <w:rsid w:val="00801019"/>
    <w:rsid w:val="008015FA"/>
    <w:rsid w:val="00801818"/>
    <w:rsid w:val="008018C6"/>
    <w:rsid w:val="00802540"/>
    <w:rsid w:val="00802EDE"/>
    <w:rsid w:val="008033B3"/>
    <w:rsid w:val="00803FCD"/>
    <w:rsid w:val="00804555"/>
    <w:rsid w:val="00804708"/>
    <w:rsid w:val="00804C7C"/>
    <w:rsid w:val="00805FC5"/>
    <w:rsid w:val="00806736"/>
    <w:rsid w:val="00806D1B"/>
    <w:rsid w:val="008072E5"/>
    <w:rsid w:val="0080783C"/>
    <w:rsid w:val="00807FB2"/>
    <w:rsid w:val="00810862"/>
    <w:rsid w:val="00810A7E"/>
    <w:rsid w:val="00810ADD"/>
    <w:rsid w:val="00810B3E"/>
    <w:rsid w:val="00810B70"/>
    <w:rsid w:val="00811050"/>
    <w:rsid w:val="0081145E"/>
    <w:rsid w:val="008127A8"/>
    <w:rsid w:val="00812ABF"/>
    <w:rsid w:val="00813310"/>
    <w:rsid w:val="008140C3"/>
    <w:rsid w:val="00814110"/>
    <w:rsid w:val="00814584"/>
    <w:rsid w:val="00814A83"/>
    <w:rsid w:val="00814AAD"/>
    <w:rsid w:val="00814B56"/>
    <w:rsid w:val="00815CF9"/>
    <w:rsid w:val="00815DD7"/>
    <w:rsid w:val="00816374"/>
    <w:rsid w:val="00817AC2"/>
    <w:rsid w:val="00817D32"/>
    <w:rsid w:val="00817FDA"/>
    <w:rsid w:val="00820C90"/>
    <w:rsid w:val="008211E9"/>
    <w:rsid w:val="008218A9"/>
    <w:rsid w:val="00822281"/>
    <w:rsid w:val="0082272E"/>
    <w:rsid w:val="00822EBD"/>
    <w:rsid w:val="00823DFC"/>
    <w:rsid w:val="00824C29"/>
    <w:rsid w:val="008270E4"/>
    <w:rsid w:val="00830138"/>
    <w:rsid w:val="0083051E"/>
    <w:rsid w:val="0083061B"/>
    <w:rsid w:val="00830D0D"/>
    <w:rsid w:val="00831DC8"/>
    <w:rsid w:val="008321C9"/>
    <w:rsid w:val="008331FB"/>
    <w:rsid w:val="00833B34"/>
    <w:rsid w:val="008341BF"/>
    <w:rsid w:val="008344AE"/>
    <w:rsid w:val="0083462D"/>
    <w:rsid w:val="008347AD"/>
    <w:rsid w:val="008350E8"/>
    <w:rsid w:val="008352D9"/>
    <w:rsid w:val="0083537A"/>
    <w:rsid w:val="00835405"/>
    <w:rsid w:val="008361AA"/>
    <w:rsid w:val="00836B4A"/>
    <w:rsid w:val="00836BDD"/>
    <w:rsid w:val="008375F4"/>
    <w:rsid w:val="0083777A"/>
    <w:rsid w:val="00837AA6"/>
    <w:rsid w:val="00840030"/>
    <w:rsid w:val="008404ED"/>
    <w:rsid w:val="008408FB"/>
    <w:rsid w:val="00840AEF"/>
    <w:rsid w:val="00840D86"/>
    <w:rsid w:val="008411FD"/>
    <w:rsid w:val="0084191C"/>
    <w:rsid w:val="00841BE8"/>
    <w:rsid w:val="00843AAF"/>
    <w:rsid w:val="008448E7"/>
    <w:rsid w:val="008452C5"/>
    <w:rsid w:val="00845DC3"/>
    <w:rsid w:val="00846458"/>
    <w:rsid w:val="00846A5E"/>
    <w:rsid w:val="00846FDA"/>
    <w:rsid w:val="0084716A"/>
    <w:rsid w:val="00847511"/>
    <w:rsid w:val="00847BC2"/>
    <w:rsid w:val="00850EF8"/>
    <w:rsid w:val="008520B1"/>
    <w:rsid w:val="00852174"/>
    <w:rsid w:val="00852E88"/>
    <w:rsid w:val="00852EEC"/>
    <w:rsid w:val="00853852"/>
    <w:rsid w:val="00853E2B"/>
    <w:rsid w:val="00853F9F"/>
    <w:rsid w:val="008545BA"/>
    <w:rsid w:val="0085464B"/>
    <w:rsid w:val="00854A57"/>
    <w:rsid w:val="00854A6E"/>
    <w:rsid w:val="00854AE1"/>
    <w:rsid w:val="00854E17"/>
    <w:rsid w:val="008559CF"/>
    <w:rsid w:val="00855EAA"/>
    <w:rsid w:val="008561C2"/>
    <w:rsid w:val="008562C1"/>
    <w:rsid w:val="00856E4A"/>
    <w:rsid w:val="008570A7"/>
    <w:rsid w:val="00857B55"/>
    <w:rsid w:val="00861226"/>
    <w:rsid w:val="00861BB5"/>
    <w:rsid w:val="00862237"/>
    <w:rsid w:val="008626EE"/>
    <w:rsid w:val="00862FBC"/>
    <w:rsid w:val="008636DF"/>
    <w:rsid w:val="00863EA5"/>
    <w:rsid w:val="008641F5"/>
    <w:rsid w:val="008644A2"/>
    <w:rsid w:val="008646AE"/>
    <w:rsid w:val="00864B88"/>
    <w:rsid w:val="00864D96"/>
    <w:rsid w:val="008657E2"/>
    <w:rsid w:val="00865D7D"/>
    <w:rsid w:val="0086662E"/>
    <w:rsid w:val="00866DF5"/>
    <w:rsid w:val="00866EAD"/>
    <w:rsid w:val="00867BCA"/>
    <w:rsid w:val="00867CC6"/>
    <w:rsid w:val="00867CD9"/>
    <w:rsid w:val="00867F1D"/>
    <w:rsid w:val="00870189"/>
    <w:rsid w:val="00870C16"/>
    <w:rsid w:val="008714AB"/>
    <w:rsid w:val="00871A80"/>
    <w:rsid w:val="00871DBB"/>
    <w:rsid w:val="008720A7"/>
    <w:rsid w:val="00872A29"/>
    <w:rsid w:val="00872BD7"/>
    <w:rsid w:val="008735C4"/>
    <w:rsid w:val="00874A3C"/>
    <w:rsid w:val="00874B92"/>
    <w:rsid w:val="00874DB8"/>
    <w:rsid w:val="00875EA6"/>
    <w:rsid w:val="00876658"/>
    <w:rsid w:val="00876B01"/>
    <w:rsid w:val="00876DC7"/>
    <w:rsid w:val="00876E00"/>
    <w:rsid w:val="008778F2"/>
    <w:rsid w:val="00877BCE"/>
    <w:rsid w:val="00877D6F"/>
    <w:rsid w:val="00877E82"/>
    <w:rsid w:val="008804D8"/>
    <w:rsid w:val="008811F4"/>
    <w:rsid w:val="008811FC"/>
    <w:rsid w:val="008812B6"/>
    <w:rsid w:val="008828F9"/>
    <w:rsid w:val="008831E6"/>
    <w:rsid w:val="00883C8D"/>
    <w:rsid w:val="00883E60"/>
    <w:rsid w:val="00884031"/>
    <w:rsid w:val="008840F7"/>
    <w:rsid w:val="00884108"/>
    <w:rsid w:val="00884259"/>
    <w:rsid w:val="0088499C"/>
    <w:rsid w:val="008852B8"/>
    <w:rsid w:val="008855E3"/>
    <w:rsid w:val="00885812"/>
    <w:rsid w:val="00885B0D"/>
    <w:rsid w:val="00886414"/>
    <w:rsid w:val="00886856"/>
    <w:rsid w:val="00886888"/>
    <w:rsid w:val="00886F09"/>
    <w:rsid w:val="00887281"/>
    <w:rsid w:val="00890559"/>
    <w:rsid w:val="00890AF7"/>
    <w:rsid w:val="00890FA1"/>
    <w:rsid w:val="0089103D"/>
    <w:rsid w:val="008911AE"/>
    <w:rsid w:val="00891307"/>
    <w:rsid w:val="00891954"/>
    <w:rsid w:val="00891DA1"/>
    <w:rsid w:val="00891E4F"/>
    <w:rsid w:val="008920E3"/>
    <w:rsid w:val="008925DB"/>
    <w:rsid w:val="00892D6A"/>
    <w:rsid w:val="00892ECD"/>
    <w:rsid w:val="0089397D"/>
    <w:rsid w:val="00893AE7"/>
    <w:rsid w:val="00895AA6"/>
    <w:rsid w:val="00895B51"/>
    <w:rsid w:val="00895C28"/>
    <w:rsid w:val="00895C3D"/>
    <w:rsid w:val="0089622A"/>
    <w:rsid w:val="00896835"/>
    <w:rsid w:val="008979B4"/>
    <w:rsid w:val="008A075F"/>
    <w:rsid w:val="008A099F"/>
    <w:rsid w:val="008A1558"/>
    <w:rsid w:val="008A1904"/>
    <w:rsid w:val="008A1AB0"/>
    <w:rsid w:val="008A1D8B"/>
    <w:rsid w:val="008A4209"/>
    <w:rsid w:val="008A45E1"/>
    <w:rsid w:val="008A4AA3"/>
    <w:rsid w:val="008A56DA"/>
    <w:rsid w:val="008A5AA9"/>
    <w:rsid w:val="008A6095"/>
    <w:rsid w:val="008A64DF"/>
    <w:rsid w:val="008A66D2"/>
    <w:rsid w:val="008A6EE4"/>
    <w:rsid w:val="008A6F24"/>
    <w:rsid w:val="008A7104"/>
    <w:rsid w:val="008A7645"/>
    <w:rsid w:val="008B0B36"/>
    <w:rsid w:val="008B0EDF"/>
    <w:rsid w:val="008B1271"/>
    <w:rsid w:val="008B1D58"/>
    <w:rsid w:val="008B1DC8"/>
    <w:rsid w:val="008B2B4C"/>
    <w:rsid w:val="008B351B"/>
    <w:rsid w:val="008B3846"/>
    <w:rsid w:val="008B4389"/>
    <w:rsid w:val="008B46B4"/>
    <w:rsid w:val="008B4DF9"/>
    <w:rsid w:val="008B6DFC"/>
    <w:rsid w:val="008B6F9F"/>
    <w:rsid w:val="008B7280"/>
    <w:rsid w:val="008B75F7"/>
    <w:rsid w:val="008B7683"/>
    <w:rsid w:val="008B799A"/>
    <w:rsid w:val="008C046C"/>
    <w:rsid w:val="008C077F"/>
    <w:rsid w:val="008C0BAD"/>
    <w:rsid w:val="008C17D0"/>
    <w:rsid w:val="008C18F4"/>
    <w:rsid w:val="008C1E7A"/>
    <w:rsid w:val="008C20CE"/>
    <w:rsid w:val="008C223B"/>
    <w:rsid w:val="008C223C"/>
    <w:rsid w:val="008C2518"/>
    <w:rsid w:val="008C2621"/>
    <w:rsid w:val="008C2663"/>
    <w:rsid w:val="008C31AA"/>
    <w:rsid w:val="008C31D0"/>
    <w:rsid w:val="008C33AC"/>
    <w:rsid w:val="008C368F"/>
    <w:rsid w:val="008C3D26"/>
    <w:rsid w:val="008C4075"/>
    <w:rsid w:val="008C4095"/>
    <w:rsid w:val="008C4128"/>
    <w:rsid w:val="008C46EC"/>
    <w:rsid w:val="008C4E3F"/>
    <w:rsid w:val="008C556A"/>
    <w:rsid w:val="008C623D"/>
    <w:rsid w:val="008C634D"/>
    <w:rsid w:val="008C63E1"/>
    <w:rsid w:val="008C798A"/>
    <w:rsid w:val="008C7B8D"/>
    <w:rsid w:val="008C7E13"/>
    <w:rsid w:val="008D04D3"/>
    <w:rsid w:val="008D071A"/>
    <w:rsid w:val="008D0F2D"/>
    <w:rsid w:val="008D10F4"/>
    <w:rsid w:val="008D1412"/>
    <w:rsid w:val="008D142C"/>
    <w:rsid w:val="008D14A4"/>
    <w:rsid w:val="008D159C"/>
    <w:rsid w:val="008D1824"/>
    <w:rsid w:val="008D1A07"/>
    <w:rsid w:val="008D2119"/>
    <w:rsid w:val="008D27C2"/>
    <w:rsid w:val="008D294A"/>
    <w:rsid w:val="008D3471"/>
    <w:rsid w:val="008D3717"/>
    <w:rsid w:val="008D403A"/>
    <w:rsid w:val="008D4163"/>
    <w:rsid w:val="008D4B17"/>
    <w:rsid w:val="008D4E40"/>
    <w:rsid w:val="008D53B5"/>
    <w:rsid w:val="008D5483"/>
    <w:rsid w:val="008D62E2"/>
    <w:rsid w:val="008D63D0"/>
    <w:rsid w:val="008D696D"/>
    <w:rsid w:val="008D6A7A"/>
    <w:rsid w:val="008D6CCB"/>
    <w:rsid w:val="008D6F9A"/>
    <w:rsid w:val="008E0482"/>
    <w:rsid w:val="008E0917"/>
    <w:rsid w:val="008E10D3"/>
    <w:rsid w:val="008E1645"/>
    <w:rsid w:val="008E1655"/>
    <w:rsid w:val="008E1A4F"/>
    <w:rsid w:val="008E2342"/>
    <w:rsid w:val="008E2386"/>
    <w:rsid w:val="008E2485"/>
    <w:rsid w:val="008E28D1"/>
    <w:rsid w:val="008E2B76"/>
    <w:rsid w:val="008E2BBD"/>
    <w:rsid w:val="008E2D42"/>
    <w:rsid w:val="008E2D4C"/>
    <w:rsid w:val="008E2F1C"/>
    <w:rsid w:val="008E3F2E"/>
    <w:rsid w:val="008E4130"/>
    <w:rsid w:val="008E4199"/>
    <w:rsid w:val="008E473B"/>
    <w:rsid w:val="008E4926"/>
    <w:rsid w:val="008E492D"/>
    <w:rsid w:val="008E4D04"/>
    <w:rsid w:val="008E5751"/>
    <w:rsid w:val="008E5D67"/>
    <w:rsid w:val="008E654F"/>
    <w:rsid w:val="008E67EB"/>
    <w:rsid w:val="008E68EF"/>
    <w:rsid w:val="008E6E34"/>
    <w:rsid w:val="008E6E40"/>
    <w:rsid w:val="008E7B54"/>
    <w:rsid w:val="008F0565"/>
    <w:rsid w:val="008F0961"/>
    <w:rsid w:val="008F1396"/>
    <w:rsid w:val="008F2B2E"/>
    <w:rsid w:val="008F2C55"/>
    <w:rsid w:val="008F2D76"/>
    <w:rsid w:val="008F3675"/>
    <w:rsid w:val="008F3D8F"/>
    <w:rsid w:val="008F413A"/>
    <w:rsid w:val="008F42AA"/>
    <w:rsid w:val="008F44AA"/>
    <w:rsid w:val="008F4918"/>
    <w:rsid w:val="008F4B6C"/>
    <w:rsid w:val="008F5268"/>
    <w:rsid w:val="008F5CAA"/>
    <w:rsid w:val="008F5F36"/>
    <w:rsid w:val="008F6A45"/>
    <w:rsid w:val="008F7C51"/>
    <w:rsid w:val="008F7CF2"/>
    <w:rsid w:val="00900FE0"/>
    <w:rsid w:val="00902431"/>
    <w:rsid w:val="00902F8F"/>
    <w:rsid w:val="00903500"/>
    <w:rsid w:val="00903843"/>
    <w:rsid w:val="0090426A"/>
    <w:rsid w:val="00904562"/>
    <w:rsid w:val="009052B2"/>
    <w:rsid w:val="009058C9"/>
    <w:rsid w:val="00905E4F"/>
    <w:rsid w:val="00905EED"/>
    <w:rsid w:val="00905FBF"/>
    <w:rsid w:val="0090611E"/>
    <w:rsid w:val="009061FE"/>
    <w:rsid w:val="0090620E"/>
    <w:rsid w:val="00906A79"/>
    <w:rsid w:val="00906DF2"/>
    <w:rsid w:val="00906E74"/>
    <w:rsid w:val="009073EA"/>
    <w:rsid w:val="00907468"/>
    <w:rsid w:val="009074F1"/>
    <w:rsid w:val="00907544"/>
    <w:rsid w:val="009075AF"/>
    <w:rsid w:val="00907850"/>
    <w:rsid w:val="00907A0E"/>
    <w:rsid w:val="009100B6"/>
    <w:rsid w:val="009102C6"/>
    <w:rsid w:val="00910FCE"/>
    <w:rsid w:val="00911051"/>
    <w:rsid w:val="009117E6"/>
    <w:rsid w:val="009124D3"/>
    <w:rsid w:val="00912D62"/>
    <w:rsid w:val="00912DF0"/>
    <w:rsid w:val="009133BB"/>
    <w:rsid w:val="00913517"/>
    <w:rsid w:val="0091364A"/>
    <w:rsid w:val="00913904"/>
    <w:rsid w:val="009140D2"/>
    <w:rsid w:val="00914408"/>
    <w:rsid w:val="009144EC"/>
    <w:rsid w:val="00914BC3"/>
    <w:rsid w:val="00914FDA"/>
    <w:rsid w:val="009154A7"/>
    <w:rsid w:val="0091642B"/>
    <w:rsid w:val="009165F0"/>
    <w:rsid w:val="00916BFC"/>
    <w:rsid w:val="00916C41"/>
    <w:rsid w:val="00916E8D"/>
    <w:rsid w:val="00917810"/>
    <w:rsid w:val="00917A87"/>
    <w:rsid w:val="00917DE7"/>
    <w:rsid w:val="0092001C"/>
    <w:rsid w:val="00920207"/>
    <w:rsid w:val="0092020B"/>
    <w:rsid w:val="0092048A"/>
    <w:rsid w:val="00920E15"/>
    <w:rsid w:val="00920FFD"/>
    <w:rsid w:val="0092112C"/>
    <w:rsid w:val="00921D3D"/>
    <w:rsid w:val="00921EAD"/>
    <w:rsid w:val="009221D9"/>
    <w:rsid w:val="0092230C"/>
    <w:rsid w:val="0092240B"/>
    <w:rsid w:val="00922609"/>
    <w:rsid w:val="0092261C"/>
    <w:rsid w:val="00922BC9"/>
    <w:rsid w:val="00923033"/>
    <w:rsid w:val="00923EFF"/>
    <w:rsid w:val="00924B3A"/>
    <w:rsid w:val="00925D4B"/>
    <w:rsid w:val="009260E4"/>
    <w:rsid w:val="0092611F"/>
    <w:rsid w:val="009265A1"/>
    <w:rsid w:val="009273C1"/>
    <w:rsid w:val="009304A3"/>
    <w:rsid w:val="00931391"/>
    <w:rsid w:val="009314A4"/>
    <w:rsid w:val="00931607"/>
    <w:rsid w:val="0093190B"/>
    <w:rsid w:val="0093281D"/>
    <w:rsid w:val="00932EC4"/>
    <w:rsid w:val="00932F6B"/>
    <w:rsid w:val="00932FE5"/>
    <w:rsid w:val="00934AC9"/>
    <w:rsid w:val="00934ECF"/>
    <w:rsid w:val="00935353"/>
    <w:rsid w:val="009357FB"/>
    <w:rsid w:val="00935B0C"/>
    <w:rsid w:val="009360D5"/>
    <w:rsid w:val="009363D7"/>
    <w:rsid w:val="00936704"/>
    <w:rsid w:val="0093691C"/>
    <w:rsid w:val="00937674"/>
    <w:rsid w:val="009379A0"/>
    <w:rsid w:val="00937A5E"/>
    <w:rsid w:val="00940C5F"/>
    <w:rsid w:val="009411C2"/>
    <w:rsid w:val="0094136F"/>
    <w:rsid w:val="00941410"/>
    <w:rsid w:val="00942005"/>
    <w:rsid w:val="0094225C"/>
    <w:rsid w:val="009425E7"/>
    <w:rsid w:val="009427FC"/>
    <w:rsid w:val="009435D2"/>
    <w:rsid w:val="00943780"/>
    <w:rsid w:val="00944144"/>
    <w:rsid w:val="0094441F"/>
    <w:rsid w:val="00944988"/>
    <w:rsid w:val="00944CBD"/>
    <w:rsid w:val="00944DBA"/>
    <w:rsid w:val="00944F5C"/>
    <w:rsid w:val="009452DB"/>
    <w:rsid w:val="0094550B"/>
    <w:rsid w:val="009456BA"/>
    <w:rsid w:val="00945CC0"/>
    <w:rsid w:val="00946D03"/>
    <w:rsid w:val="00946E36"/>
    <w:rsid w:val="00947A18"/>
    <w:rsid w:val="00947A54"/>
    <w:rsid w:val="00947FEA"/>
    <w:rsid w:val="009504E2"/>
    <w:rsid w:val="009506D2"/>
    <w:rsid w:val="00950B44"/>
    <w:rsid w:val="00950CE2"/>
    <w:rsid w:val="009510C0"/>
    <w:rsid w:val="009511BC"/>
    <w:rsid w:val="00951604"/>
    <w:rsid w:val="00951F27"/>
    <w:rsid w:val="0095296B"/>
    <w:rsid w:val="00953039"/>
    <w:rsid w:val="009533BE"/>
    <w:rsid w:val="00953418"/>
    <w:rsid w:val="00953799"/>
    <w:rsid w:val="0095382E"/>
    <w:rsid w:val="00953971"/>
    <w:rsid w:val="00953C07"/>
    <w:rsid w:val="00953EC8"/>
    <w:rsid w:val="00954214"/>
    <w:rsid w:val="00954384"/>
    <w:rsid w:val="00954FD9"/>
    <w:rsid w:val="009557EC"/>
    <w:rsid w:val="0095656A"/>
    <w:rsid w:val="009566F3"/>
    <w:rsid w:val="00957423"/>
    <w:rsid w:val="009577F5"/>
    <w:rsid w:val="00960336"/>
    <w:rsid w:val="0096059F"/>
    <w:rsid w:val="009605BE"/>
    <w:rsid w:val="00960F85"/>
    <w:rsid w:val="009610FD"/>
    <w:rsid w:val="00961471"/>
    <w:rsid w:val="00961617"/>
    <w:rsid w:val="009617D7"/>
    <w:rsid w:val="00961802"/>
    <w:rsid w:val="00961B3C"/>
    <w:rsid w:val="00962C97"/>
    <w:rsid w:val="0096353D"/>
    <w:rsid w:val="009636B8"/>
    <w:rsid w:val="00963A88"/>
    <w:rsid w:val="00964139"/>
    <w:rsid w:val="00964C5E"/>
    <w:rsid w:val="00964D38"/>
    <w:rsid w:val="00965EAB"/>
    <w:rsid w:val="00966008"/>
    <w:rsid w:val="00966F33"/>
    <w:rsid w:val="00967294"/>
    <w:rsid w:val="00967E82"/>
    <w:rsid w:val="00967ED4"/>
    <w:rsid w:val="00970355"/>
    <w:rsid w:val="0097043A"/>
    <w:rsid w:val="00970CE7"/>
    <w:rsid w:val="00970CF8"/>
    <w:rsid w:val="009713C1"/>
    <w:rsid w:val="00971585"/>
    <w:rsid w:val="00971CDD"/>
    <w:rsid w:val="00971E03"/>
    <w:rsid w:val="009726FF"/>
    <w:rsid w:val="0097393F"/>
    <w:rsid w:val="00973F35"/>
    <w:rsid w:val="00974923"/>
    <w:rsid w:val="00974AA1"/>
    <w:rsid w:val="00974FC0"/>
    <w:rsid w:val="00975F66"/>
    <w:rsid w:val="009764D5"/>
    <w:rsid w:val="00976A55"/>
    <w:rsid w:val="00977E13"/>
    <w:rsid w:val="00977EE3"/>
    <w:rsid w:val="009805BD"/>
    <w:rsid w:val="00980DBB"/>
    <w:rsid w:val="00980EF0"/>
    <w:rsid w:val="00981487"/>
    <w:rsid w:val="009826E4"/>
    <w:rsid w:val="00982C90"/>
    <w:rsid w:val="0098337A"/>
    <w:rsid w:val="0098359D"/>
    <w:rsid w:val="009840FD"/>
    <w:rsid w:val="009848A3"/>
    <w:rsid w:val="00984BF0"/>
    <w:rsid w:val="00984BF1"/>
    <w:rsid w:val="00985294"/>
    <w:rsid w:val="009852C9"/>
    <w:rsid w:val="009859ED"/>
    <w:rsid w:val="00985DDC"/>
    <w:rsid w:val="00986B77"/>
    <w:rsid w:val="00986BC2"/>
    <w:rsid w:val="00986CDF"/>
    <w:rsid w:val="00987376"/>
    <w:rsid w:val="009874A2"/>
    <w:rsid w:val="0098765F"/>
    <w:rsid w:val="0098789A"/>
    <w:rsid w:val="009900EA"/>
    <w:rsid w:val="009901DC"/>
    <w:rsid w:val="009904DD"/>
    <w:rsid w:val="00990D29"/>
    <w:rsid w:val="00990D5F"/>
    <w:rsid w:val="009910F3"/>
    <w:rsid w:val="0099156A"/>
    <w:rsid w:val="00991B20"/>
    <w:rsid w:val="00992AA9"/>
    <w:rsid w:val="00992E5C"/>
    <w:rsid w:val="00993FFA"/>
    <w:rsid w:val="00994C69"/>
    <w:rsid w:val="00995525"/>
    <w:rsid w:val="009957A6"/>
    <w:rsid w:val="00995835"/>
    <w:rsid w:val="0099639D"/>
    <w:rsid w:val="00996528"/>
    <w:rsid w:val="009968BA"/>
    <w:rsid w:val="00996E67"/>
    <w:rsid w:val="00997186"/>
    <w:rsid w:val="00997684"/>
    <w:rsid w:val="009977B7"/>
    <w:rsid w:val="009978C6"/>
    <w:rsid w:val="00997B58"/>
    <w:rsid w:val="009A03C3"/>
    <w:rsid w:val="009A04FC"/>
    <w:rsid w:val="009A061F"/>
    <w:rsid w:val="009A08ED"/>
    <w:rsid w:val="009A0C2A"/>
    <w:rsid w:val="009A10C1"/>
    <w:rsid w:val="009A115E"/>
    <w:rsid w:val="009A1187"/>
    <w:rsid w:val="009A137C"/>
    <w:rsid w:val="009A1B15"/>
    <w:rsid w:val="009A225F"/>
    <w:rsid w:val="009A31CC"/>
    <w:rsid w:val="009A3662"/>
    <w:rsid w:val="009A39E9"/>
    <w:rsid w:val="009A3D27"/>
    <w:rsid w:val="009A4100"/>
    <w:rsid w:val="009A444B"/>
    <w:rsid w:val="009A454E"/>
    <w:rsid w:val="009A50AF"/>
    <w:rsid w:val="009A53EE"/>
    <w:rsid w:val="009A5514"/>
    <w:rsid w:val="009A5838"/>
    <w:rsid w:val="009A70F5"/>
    <w:rsid w:val="009B0654"/>
    <w:rsid w:val="009B066E"/>
    <w:rsid w:val="009B12C9"/>
    <w:rsid w:val="009B16CA"/>
    <w:rsid w:val="009B186B"/>
    <w:rsid w:val="009B273F"/>
    <w:rsid w:val="009B2A5F"/>
    <w:rsid w:val="009B2BB4"/>
    <w:rsid w:val="009B3344"/>
    <w:rsid w:val="009B342A"/>
    <w:rsid w:val="009B37B0"/>
    <w:rsid w:val="009B3AA6"/>
    <w:rsid w:val="009B3C72"/>
    <w:rsid w:val="009B3CF7"/>
    <w:rsid w:val="009B40F8"/>
    <w:rsid w:val="009B4208"/>
    <w:rsid w:val="009B4613"/>
    <w:rsid w:val="009B46FD"/>
    <w:rsid w:val="009B4746"/>
    <w:rsid w:val="009B5EA1"/>
    <w:rsid w:val="009B5EA3"/>
    <w:rsid w:val="009B6A49"/>
    <w:rsid w:val="009B75F0"/>
    <w:rsid w:val="009B7DB8"/>
    <w:rsid w:val="009B7EB7"/>
    <w:rsid w:val="009C0449"/>
    <w:rsid w:val="009C0AF5"/>
    <w:rsid w:val="009C0B08"/>
    <w:rsid w:val="009C0BDF"/>
    <w:rsid w:val="009C0E0A"/>
    <w:rsid w:val="009C17A1"/>
    <w:rsid w:val="009C19C6"/>
    <w:rsid w:val="009C1DF0"/>
    <w:rsid w:val="009C206B"/>
    <w:rsid w:val="009C2084"/>
    <w:rsid w:val="009C20CF"/>
    <w:rsid w:val="009C25BF"/>
    <w:rsid w:val="009C2E64"/>
    <w:rsid w:val="009C31C0"/>
    <w:rsid w:val="009C35ED"/>
    <w:rsid w:val="009C4316"/>
    <w:rsid w:val="009C4752"/>
    <w:rsid w:val="009C50C2"/>
    <w:rsid w:val="009C5BA4"/>
    <w:rsid w:val="009C67EE"/>
    <w:rsid w:val="009C69D4"/>
    <w:rsid w:val="009C6A81"/>
    <w:rsid w:val="009C6EA4"/>
    <w:rsid w:val="009C70C2"/>
    <w:rsid w:val="009C7561"/>
    <w:rsid w:val="009C773C"/>
    <w:rsid w:val="009C7961"/>
    <w:rsid w:val="009C7FDB"/>
    <w:rsid w:val="009D0337"/>
    <w:rsid w:val="009D0897"/>
    <w:rsid w:val="009D0CEF"/>
    <w:rsid w:val="009D0F0F"/>
    <w:rsid w:val="009D109A"/>
    <w:rsid w:val="009D10A6"/>
    <w:rsid w:val="009D110C"/>
    <w:rsid w:val="009D1459"/>
    <w:rsid w:val="009D176E"/>
    <w:rsid w:val="009D177D"/>
    <w:rsid w:val="009D2D2D"/>
    <w:rsid w:val="009D3752"/>
    <w:rsid w:val="009D39B2"/>
    <w:rsid w:val="009D3A77"/>
    <w:rsid w:val="009D3CC2"/>
    <w:rsid w:val="009D422F"/>
    <w:rsid w:val="009D44FD"/>
    <w:rsid w:val="009D4BBC"/>
    <w:rsid w:val="009D4EC3"/>
    <w:rsid w:val="009D53FF"/>
    <w:rsid w:val="009D558C"/>
    <w:rsid w:val="009D59A2"/>
    <w:rsid w:val="009D5BCA"/>
    <w:rsid w:val="009D63B5"/>
    <w:rsid w:val="009D6713"/>
    <w:rsid w:val="009D67C2"/>
    <w:rsid w:val="009D69C8"/>
    <w:rsid w:val="009D7631"/>
    <w:rsid w:val="009D7888"/>
    <w:rsid w:val="009E070D"/>
    <w:rsid w:val="009E0ADE"/>
    <w:rsid w:val="009E0B88"/>
    <w:rsid w:val="009E0C8D"/>
    <w:rsid w:val="009E151A"/>
    <w:rsid w:val="009E1E88"/>
    <w:rsid w:val="009E2188"/>
    <w:rsid w:val="009E31AC"/>
    <w:rsid w:val="009E4749"/>
    <w:rsid w:val="009E4836"/>
    <w:rsid w:val="009E4E11"/>
    <w:rsid w:val="009E535A"/>
    <w:rsid w:val="009E670C"/>
    <w:rsid w:val="009E6820"/>
    <w:rsid w:val="009E6C9E"/>
    <w:rsid w:val="009E6F68"/>
    <w:rsid w:val="009E7457"/>
    <w:rsid w:val="009E7538"/>
    <w:rsid w:val="009E771B"/>
    <w:rsid w:val="009E7ABE"/>
    <w:rsid w:val="009E7C28"/>
    <w:rsid w:val="009F0064"/>
    <w:rsid w:val="009F00A5"/>
    <w:rsid w:val="009F0674"/>
    <w:rsid w:val="009F0870"/>
    <w:rsid w:val="009F09CA"/>
    <w:rsid w:val="009F09E8"/>
    <w:rsid w:val="009F13C3"/>
    <w:rsid w:val="009F19A4"/>
    <w:rsid w:val="009F1B70"/>
    <w:rsid w:val="009F278C"/>
    <w:rsid w:val="009F31CB"/>
    <w:rsid w:val="009F4540"/>
    <w:rsid w:val="009F47CD"/>
    <w:rsid w:val="009F53AE"/>
    <w:rsid w:val="009F5825"/>
    <w:rsid w:val="009F6324"/>
    <w:rsid w:val="009F636A"/>
    <w:rsid w:val="009F6722"/>
    <w:rsid w:val="009F6A1D"/>
    <w:rsid w:val="009F6F2A"/>
    <w:rsid w:val="009F7102"/>
    <w:rsid w:val="009F7799"/>
    <w:rsid w:val="00A01213"/>
    <w:rsid w:val="00A014BA"/>
    <w:rsid w:val="00A021EA"/>
    <w:rsid w:val="00A0258B"/>
    <w:rsid w:val="00A03157"/>
    <w:rsid w:val="00A036CE"/>
    <w:rsid w:val="00A037BF"/>
    <w:rsid w:val="00A03AA5"/>
    <w:rsid w:val="00A03BC8"/>
    <w:rsid w:val="00A0425E"/>
    <w:rsid w:val="00A042A5"/>
    <w:rsid w:val="00A04BF2"/>
    <w:rsid w:val="00A04BFF"/>
    <w:rsid w:val="00A0579E"/>
    <w:rsid w:val="00A0589C"/>
    <w:rsid w:val="00A059D1"/>
    <w:rsid w:val="00A05BE1"/>
    <w:rsid w:val="00A06708"/>
    <w:rsid w:val="00A0680E"/>
    <w:rsid w:val="00A06BCA"/>
    <w:rsid w:val="00A07036"/>
    <w:rsid w:val="00A07233"/>
    <w:rsid w:val="00A07519"/>
    <w:rsid w:val="00A075BB"/>
    <w:rsid w:val="00A0767F"/>
    <w:rsid w:val="00A0768F"/>
    <w:rsid w:val="00A07C42"/>
    <w:rsid w:val="00A07D87"/>
    <w:rsid w:val="00A10602"/>
    <w:rsid w:val="00A108B5"/>
    <w:rsid w:val="00A11447"/>
    <w:rsid w:val="00A11B1D"/>
    <w:rsid w:val="00A12657"/>
    <w:rsid w:val="00A1365C"/>
    <w:rsid w:val="00A13C17"/>
    <w:rsid w:val="00A13F5D"/>
    <w:rsid w:val="00A1408D"/>
    <w:rsid w:val="00A143E1"/>
    <w:rsid w:val="00A14B22"/>
    <w:rsid w:val="00A15321"/>
    <w:rsid w:val="00A15FD0"/>
    <w:rsid w:val="00A16ABA"/>
    <w:rsid w:val="00A16C20"/>
    <w:rsid w:val="00A16DF5"/>
    <w:rsid w:val="00A16ECA"/>
    <w:rsid w:val="00A1704F"/>
    <w:rsid w:val="00A17C5F"/>
    <w:rsid w:val="00A17E2E"/>
    <w:rsid w:val="00A2021F"/>
    <w:rsid w:val="00A204D2"/>
    <w:rsid w:val="00A204EB"/>
    <w:rsid w:val="00A22206"/>
    <w:rsid w:val="00A222C3"/>
    <w:rsid w:val="00A22328"/>
    <w:rsid w:val="00A228BA"/>
    <w:rsid w:val="00A22CBC"/>
    <w:rsid w:val="00A22EFC"/>
    <w:rsid w:val="00A23177"/>
    <w:rsid w:val="00A237E2"/>
    <w:rsid w:val="00A23D48"/>
    <w:rsid w:val="00A24060"/>
    <w:rsid w:val="00A24312"/>
    <w:rsid w:val="00A24A44"/>
    <w:rsid w:val="00A24F6D"/>
    <w:rsid w:val="00A25278"/>
    <w:rsid w:val="00A2543B"/>
    <w:rsid w:val="00A255B6"/>
    <w:rsid w:val="00A257FC"/>
    <w:rsid w:val="00A25AC4"/>
    <w:rsid w:val="00A25D3F"/>
    <w:rsid w:val="00A26D76"/>
    <w:rsid w:val="00A26F7A"/>
    <w:rsid w:val="00A2776B"/>
    <w:rsid w:val="00A27B2A"/>
    <w:rsid w:val="00A306C2"/>
    <w:rsid w:val="00A315A6"/>
    <w:rsid w:val="00A315F9"/>
    <w:rsid w:val="00A31B4D"/>
    <w:rsid w:val="00A32145"/>
    <w:rsid w:val="00A32910"/>
    <w:rsid w:val="00A32C4E"/>
    <w:rsid w:val="00A33378"/>
    <w:rsid w:val="00A340F6"/>
    <w:rsid w:val="00A3447F"/>
    <w:rsid w:val="00A34678"/>
    <w:rsid w:val="00A347EB"/>
    <w:rsid w:val="00A34E13"/>
    <w:rsid w:val="00A35316"/>
    <w:rsid w:val="00A3535E"/>
    <w:rsid w:val="00A3548A"/>
    <w:rsid w:val="00A36602"/>
    <w:rsid w:val="00A36F63"/>
    <w:rsid w:val="00A37E66"/>
    <w:rsid w:val="00A37FFA"/>
    <w:rsid w:val="00A403EB"/>
    <w:rsid w:val="00A40688"/>
    <w:rsid w:val="00A406A8"/>
    <w:rsid w:val="00A40898"/>
    <w:rsid w:val="00A40B09"/>
    <w:rsid w:val="00A41655"/>
    <w:rsid w:val="00A417DB"/>
    <w:rsid w:val="00A419B4"/>
    <w:rsid w:val="00A41A79"/>
    <w:rsid w:val="00A42440"/>
    <w:rsid w:val="00A42FDB"/>
    <w:rsid w:val="00A442E1"/>
    <w:rsid w:val="00A4449A"/>
    <w:rsid w:val="00A445CE"/>
    <w:rsid w:val="00A4464E"/>
    <w:rsid w:val="00A44879"/>
    <w:rsid w:val="00A45D88"/>
    <w:rsid w:val="00A45E69"/>
    <w:rsid w:val="00A460BD"/>
    <w:rsid w:val="00A47712"/>
    <w:rsid w:val="00A478E8"/>
    <w:rsid w:val="00A507C9"/>
    <w:rsid w:val="00A5082A"/>
    <w:rsid w:val="00A519C7"/>
    <w:rsid w:val="00A51D58"/>
    <w:rsid w:val="00A529CA"/>
    <w:rsid w:val="00A529CD"/>
    <w:rsid w:val="00A52EE0"/>
    <w:rsid w:val="00A53B78"/>
    <w:rsid w:val="00A53E19"/>
    <w:rsid w:val="00A54098"/>
    <w:rsid w:val="00A54313"/>
    <w:rsid w:val="00A54C92"/>
    <w:rsid w:val="00A5505D"/>
    <w:rsid w:val="00A551F5"/>
    <w:rsid w:val="00A552D4"/>
    <w:rsid w:val="00A55D30"/>
    <w:rsid w:val="00A55F36"/>
    <w:rsid w:val="00A56954"/>
    <w:rsid w:val="00A56B27"/>
    <w:rsid w:val="00A56B68"/>
    <w:rsid w:val="00A602EE"/>
    <w:rsid w:val="00A60607"/>
    <w:rsid w:val="00A60C70"/>
    <w:rsid w:val="00A6121B"/>
    <w:rsid w:val="00A61661"/>
    <w:rsid w:val="00A61A49"/>
    <w:rsid w:val="00A62167"/>
    <w:rsid w:val="00A62C7D"/>
    <w:rsid w:val="00A62DE7"/>
    <w:rsid w:val="00A637E6"/>
    <w:rsid w:val="00A63EB6"/>
    <w:rsid w:val="00A63F63"/>
    <w:rsid w:val="00A63FEF"/>
    <w:rsid w:val="00A6438B"/>
    <w:rsid w:val="00A646FD"/>
    <w:rsid w:val="00A65904"/>
    <w:rsid w:val="00A67434"/>
    <w:rsid w:val="00A67AF1"/>
    <w:rsid w:val="00A67CE3"/>
    <w:rsid w:val="00A67EE5"/>
    <w:rsid w:val="00A70576"/>
    <w:rsid w:val="00A707F7"/>
    <w:rsid w:val="00A70C62"/>
    <w:rsid w:val="00A71404"/>
    <w:rsid w:val="00A717F3"/>
    <w:rsid w:val="00A71F26"/>
    <w:rsid w:val="00A72088"/>
    <w:rsid w:val="00A720AE"/>
    <w:rsid w:val="00A73344"/>
    <w:rsid w:val="00A73BB2"/>
    <w:rsid w:val="00A73E43"/>
    <w:rsid w:val="00A74F0A"/>
    <w:rsid w:val="00A74F5B"/>
    <w:rsid w:val="00A75379"/>
    <w:rsid w:val="00A756F1"/>
    <w:rsid w:val="00A75781"/>
    <w:rsid w:val="00A76100"/>
    <w:rsid w:val="00A77225"/>
    <w:rsid w:val="00A77981"/>
    <w:rsid w:val="00A8095B"/>
    <w:rsid w:val="00A819CA"/>
    <w:rsid w:val="00A81B01"/>
    <w:rsid w:val="00A8248F"/>
    <w:rsid w:val="00A8286A"/>
    <w:rsid w:val="00A83130"/>
    <w:rsid w:val="00A835C0"/>
    <w:rsid w:val="00A83686"/>
    <w:rsid w:val="00A84022"/>
    <w:rsid w:val="00A8402F"/>
    <w:rsid w:val="00A84831"/>
    <w:rsid w:val="00A849A4"/>
    <w:rsid w:val="00A84E08"/>
    <w:rsid w:val="00A85AE2"/>
    <w:rsid w:val="00A85EE6"/>
    <w:rsid w:val="00A8641F"/>
    <w:rsid w:val="00A86CBB"/>
    <w:rsid w:val="00A873B2"/>
    <w:rsid w:val="00A909A2"/>
    <w:rsid w:val="00A912EB"/>
    <w:rsid w:val="00A914B3"/>
    <w:rsid w:val="00A91C2B"/>
    <w:rsid w:val="00A91E43"/>
    <w:rsid w:val="00A9252A"/>
    <w:rsid w:val="00A92A7E"/>
    <w:rsid w:val="00A92F77"/>
    <w:rsid w:val="00A930D4"/>
    <w:rsid w:val="00A93642"/>
    <w:rsid w:val="00A93C0F"/>
    <w:rsid w:val="00A94A55"/>
    <w:rsid w:val="00A94D0A"/>
    <w:rsid w:val="00A95A6E"/>
    <w:rsid w:val="00A95E35"/>
    <w:rsid w:val="00A95F4A"/>
    <w:rsid w:val="00A96177"/>
    <w:rsid w:val="00A96571"/>
    <w:rsid w:val="00A96F86"/>
    <w:rsid w:val="00A97861"/>
    <w:rsid w:val="00A97C26"/>
    <w:rsid w:val="00A97F1D"/>
    <w:rsid w:val="00A97F6D"/>
    <w:rsid w:val="00AA0A85"/>
    <w:rsid w:val="00AA1116"/>
    <w:rsid w:val="00AA1232"/>
    <w:rsid w:val="00AA188E"/>
    <w:rsid w:val="00AA1C92"/>
    <w:rsid w:val="00AA1D87"/>
    <w:rsid w:val="00AA224B"/>
    <w:rsid w:val="00AA26C3"/>
    <w:rsid w:val="00AA2A21"/>
    <w:rsid w:val="00AA37CA"/>
    <w:rsid w:val="00AA47DE"/>
    <w:rsid w:val="00AA483D"/>
    <w:rsid w:val="00AA5460"/>
    <w:rsid w:val="00AA5A5B"/>
    <w:rsid w:val="00AA64CF"/>
    <w:rsid w:val="00AA76E8"/>
    <w:rsid w:val="00AA7A0D"/>
    <w:rsid w:val="00AA7EFA"/>
    <w:rsid w:val="00AB02BB"/>
    <w:rsid w:val="00AB08E5"/>
    <w:rsid w:val="00AB0905"/>
    <w:rsid w:val="00AB1411"/>
    <w:rsid w:val="00AB15F2"/>
    <w:rsid w:val="00AB1994"/>
    <w:rsid w:val="00AB1DB2"/>
    <w:rsid w:val="00AB290D"/>
    <w:rsid w:val="00AB2CC5"/>
    <w:rsid w:val="00AB3996"/>
    <w:rsid w:val="00AB3B36"/>
    <w:rsid w:val="00AB40DC"/>
    <w:rsid w:val="00AB416D"/>
    <w:rsid w:val="00AB43B0"/>
    <w:rsid w:val="00AB46D1"/>
    <w:rsid w:val="00AB5220"/>
    <w:rsid w:val="00AB53BD"/>
    <w:rsid w:val="00AB5E66"/>
    <w:rsid w:val="00AB61D5"/>
    <w:rsid w:val="00AB650B"/>
    <w:rsid w:val="00AB66BD"/>
    <w:rsid w:val="00AB6BD0"/>
    <w:rsid w:val="00AB79BF"/>
    <w:rsid w:val="00AC00A8"/>
    <w:rsid w:val="00AC06F2"/>
    <w:rsid w:val="00AC1307"/>
    <w:rsid w:val="00AC24D1"/>
    <w:rsid w:val="00AC2C95"/>
    <w:rsid w:val="00AC3371"/>
    <w:rsid w:val="00AC3457"/>
    <w:rsid w:val="00AC3505"/>
    <w:rsid w:val="00AC38D9"/>
    <w:rsid w:val="00AC4298"/>
    <w:rsid w:val="00AC480A"/>
    <w:rsid w:val="00AC53C3"/>
    <w:rsid w:val="00AC581C"/>
    <w:rsid w:val="00AC61E9"/>
    <w:rsid w:val="00AC6B7E"/>
    <w:rsid w:val="00AC6B91"/>
    <w:rsid w:val="00AC6C7D"/>
    <w:rsid w:val="00AC6CBF"/>
    <w:rsid w:val="00AC6CD4"/>
    <w:rsid w:val="00AD025F"/>
    <w:rsid w:val="00AD033A"/>
    <w:rsid w:val="00AD03E8"/>
    <w:rsid w:val="00AD06AA"/>
    <w:rsid w:val="00AD0798"/>
    <w:rsid w:val="00AD07AC"/>
    <w:rsid w:val="00AD0AA1"/>
    <w:rsid w:val="00AD0F77"/>
    <w:rsid w:val="00AD10CB"/>
    <w:rsid w:val="00AD1CF3"/>
    <w:rsid w:val="00AD2030"/>
    <w:rsid w:val="00AD28ED"/>
    <w:rsid w:val="00AD3B0A"/>
    <w:rsid w:val="00AD3C1E"/>
    <w:rsid w:val="00AD3D30"/>
    <w:rsid w:val="00AD3E44"/>
    <w:rsid w:val="00AD4655"/>
    <w:rsid w:val="00AD49D7"/>
    <w:rsid w:val="00AD4BE4"/>
    <w:rsid w:val="00AD4C17"/>
    <w:rsid w:val="00AD5287"/>
    <w:rsid w:val="00AD531E"/>
    <w:rsid w:val="00AD579A"/>
    <w:rsid w:val="00AD5E90"/>
    <w:rsid w:val="00AD63D2"/>
    <w:rsid w:val="00AD6FC7"/>
    <w:rsid w:val="00AD745A"/>
    <w:rsid w:val="00AE1C6B"/>
    <w:rsid w:val="00AE25A3"/>
    <w:rsid w:val="00AE2B19"/>
    <w:rsid w:val="00AE30AB"/>
    <w:rsid w:val="00AE38B0"/>
    <w:rsid w:val="00AE3AAD"/>
    <w:rsid w:val="00AE3C28"/>
    <w:rsid w:val="00AE42DA"/>
    <w:rsid w:val="00AE440B"/>
    <w:rsid w:val="00AE4574"/>
    <w:rsid w:val="00AE4F3A"/>
    <w:rsid w:val="00AE5659"/>
    <w:rsid w:val="00AE5AD2"/>
    <w:rsid w:val="00AE5CE4"/>
    <w:rsid w:val="00AE5F0E"/>
    <w:rsid w:val="00AE5FAA"/>
    <w:rsid w:val="00AE640E"/>
    <w:rsid w:val="00AE699E"/>
    <w:rsid w:val="00AE6C30"/>
    <w:rsid w:val="00AE6FDF"/>
    <w:rsid w:val="00AE7551"/>
    <w:rsid w:val="00AF0246"/>
    <w:rsid w:val="00AF0EBD"/>
    <w:rsid w:val="00AF16E8"/>
    <w:rsid w:val="00AF1B17"/>
    <w:rsid w:val="00AF1FC2"/>
    <w:rsid w:val="00AF2AC9"/>
    <w:rsid w:val="00AF2BE9"/>
    <w:rsid w:val="00AF2D1A"/>
    <w:rsid w:val="00AF2DE0"/>
    <w:rsid w:val="00AF3183"/>
    <w:rsid w:val="00AF37AB"/>
    <w:rsid w:val="00AF387B"/>
    <w:rsid w:val="00AF45B7"/>
    <w:rsid w:val="00AF47A6"/>
    <w:rsid w:val="00AF4A13"/>
    <w:rsid w:val="00AF5F76"/>
    <w:rsid w:val="00AF6908"/>
    <w:rsid w:val="00AF727D"/>
    <w:rsid w:val="00AF75B5"/>
    <w:rsid w:val="00B00B58"/>
    <w:rsid w:val="00B013A0"/>
    <w:rsid w:val="00B01426"/>
    <w:rsid w:val="00B01768"/>
    <w:rsid w:val="00B01F9D"/>
    <w:rsid w:val="00B02749"/>
    <w:rsid w:val="00B02790"/>
    <w:rsid w:val="00B0326D"/>
    <w:rsid w:val="00B03EE2"/>
    <w:rsid w:val="00B0457F"/>
    <w:rsid w:val="00B045B2"/>
    <w:rsid w:val="00B04D24"/>
    <w:rsid w:val="00B05573"/>
    <w:rsid w:val="00B05678"/>
    <w:rsid w:val="00B05C9B"/>
    <w:rsid w:val="00B0619D"/>
    <w:rsid w:val="00B06BAE"/>
    <w:rsid w:val="00B0717F"/>
    <w:rsid w:val="00B0721F"/>
    <w:rsid w:val="00B07370"/>
    <w:rsid w:val="00B0743A"/>
    <w:rsid w:val="00B07519"/>
    <w:rsid w:val="00B0781F"/>
    <w:rsid w:val="00B07BD7"/>
    <w:rsid w:val="00B07C92"/>
    <w:rsid w:val="00B07D3A"/>
    <w:rsid w:val="00B102D7"/>
    <w:rsid w:val="00B104AF"/>
    <w:rsid w:val="00B1050B"/>
    <w:rsid w:val="00B109A8"/>
    <w:rsid w:val="00B10ABB"/>
    <w:rsid w:val="00B11365"/>
    <w:rsid w:val="00B11868"/>
    <w:rsid w:val="00B119CA"/>
    <w:rsid w:val="00B119CC"/>
    <w:rsid w:val="00B119F0"/>
    <w:rsid w:val="00B122CC"/>
    <w:rsid w:val="00B124FD"/>
    <w:rsid w:val="00B128E8"/>
    <w:rsid w:val="00B12E39"/>
    <w:rsid w:val="00B13284"/>
    <w:rsid w:val="00B1364D"/>
    <w:rsid w:val="00B13B4E"/>
    <w:rsid w:val="00B1450B"/>
    <w:rsid w:val="00B14581"/>
    <w:rsid w:val="00B1478F"/>
    <w:rsid w:val="00B14977"/>
    <w:rsid w:val="00B14BDC"/>
    <w:rsid w:val="00B14EF9"/>
    <w:rsid w:val="00B158AF"/>
    <w:rsid w:val="00B15CFE"/>
    <w:rsid w:val="00B15DDE"/>
    <w:rsid w:val="00B15FC4"/>
    <w:rsid w:val="00B169EB"/>
    <w:rsid w:val="00B17542"/>
    <w:rsid w:val="00B21104"/>
    <w:rsid w:val="00B2162E"/>
    <w:rsid w:val="00B21A5C"/>
    <w:rsid w:val="00B21C16"/>
    <w:rsid w:val="00B21C3E"/>
    <w:rsid w:val="00B21CA8"/>
    <w:rsid w:val="00B2208A"/>
    <w:rsid w:val="00B22C7B"/>
    <w:rsid w:val="00B22DDC"/>
    <w:rsid w:val="00B22E4A"/>
    <w:rsid w:val="00B22EDF"/>
    <w:rsid w:val="00B238AD"/>
    <w:rsid w:val="00B23D35"/>
    <w:rsid w:val="00B243C5"/>
    <w:rsid w:val="00B24630"/>
    <w:rsid w:val="00B24FD7"/>
    <w:rsid w:val="00B26067"/>
    <w:rsid w:val="00B26079"/>
    <w:rsid w:val="00B2758F"/>
    <w:rsid w:val="00B276CC"/>
    <w:rsid w:val="00B3019E"/>
    <w:rsid w:val="00B3027F"/>
    <w:rsid w:val="00B303B9"/>
    <w:rsid w:val="00B305A5"/>
    <w:rsid w:val="00B306E0"/>
    <w:rsid w:val="00B31285"/>
    <w:rsid w:val="00B31989"/>
    <w:rsid w:val="00B31F26"/>
    <w:rsid w:val="00B3286E"/>
    <w:rsid w:val="00B32E8A"/>
    <w:rsid w:val="00B33AE5"/>
    <w:rsid w:val="00B33CFD"/>
    <w:rsid w:val="00B33D57"/>
    <w:rsid w:val="00B3488F"/>
    <w:rsid w:val="00B34C7F"/>
    <w:rsid w:val="00B34E9B"/>
    <w:rsid w:val="00B350F6"/>
    <w:rsid w:val="00B35127"/>
    <w:rsid w:val="00B35484"/>
    <w:rsid w:val="00B3561F"/>
    <w:rsid w:val="00B35D06"/>
    <w:rsid w:val="00B36511"/>
    <w:rsid w:val="00B36A9B"/>
    <w:rsid w:val="00B36BB5"/>
    <w:rsid w:val="00B37000"/>
    <w:rsid w:val="00B37518"/>
    <w:rsid w:val="00B376D5"/>
    <w:rsid w:val="00B37A83"/>
    <w:rsid w:val="00B4038F"/>
    <w:rsid w:val="00B4151A"/>
    <w:rsid w:val="00B43ABE"/>
    <w:rsid w:val="00B43E36"/>
    <w:rsid w:val="00B44D4B"/>
    <w:rsid w:val="00B45323"/>
    <w:rsid w:val="00B45426"/>
    <w:rsid w:val="00B45A68"/>
    <w:rsid w:val="00B45CB9"/>
    <w:rsid w:val="00B45D5B"/>
    <w:rsid w:val="00B4637D"/>
    <w:rsid w:val="00B473F2"/>
    <w:rsid w:val="00B47935"/>
    <w:rsid w:val="00B479AA"/>
    <w:rsid w:val="00B47EAB"/>
    <w:rsid w:val="00B5084C"/>
    <w:rsid w:val="00B50F62"/>
    <w:rsid w:val="00B51443"/>
    <w:rsid w:val="00B51589"/>
    <w:rsid w:val="00B51A2B"/>
    <w:rsid w:val="00B51ED9"/>
    <w:rsid w:val="00B5239E"/>
    <w:rsid w:val="00B52E7D"/>
    <w:rsid w:val="00B53071"/>
    <w:rsid w:val="00B53621"/>
    <w:rsid w:val="00B542F7"/>
    <w:rsid w:val="00B54A5E"/>
    <w:rsid w:val="00B54C53"/>
    <w:rsid w:val="00B550CA"/>
    <w:rsid w:val="00B55289"/>
    <w:rsid w:val="00B559EF"/>
    <w:rsid w:val="00B55D02"/>
    <w:rsid w:val="00B56208"/>
    <w:rsid w:val="00B56406"/>
    <w:rsid w:val="00B564EF"/>
    <w:rsid w:val="00B5658B"/>
    <w:rsid w:val="00B56926"/>
    <w:rsid w:val="00B56F1D"/>
    <w:rsid w:val="00B57047"/>
    <w:rsid w:val="00B57211"/>
    <w:rsid w:val="00B578A9"/>
    <w:rsid w:val="00B57C94"/>
    <w:rsid w:val="00B57F2A"/>
    <w:rsid w:val="00B57FB9"/>
    <w:rsid w:val="00B60312"/>
    <w:rsid w:val="00B606DD"/>
    <w:rsid w:val="00B607C5"/>
    <w:rsid w:val="00B6083F"/>
    <w:rsid w:val="00B61023"/>
    <w:rsid w:val="00B6111A"/>
    <w:rsid w:val="00B61F1C"/>
    <w:rsid w:val="00B61F3D"/>
    <w:rsid w:val="00B6293F"/>
    <w:rsid w:val="00B62A77"/>
    <w:rsid w:val="00B62D52"/>
    <w:rsid w:val="00B634FF"/>
    <w:rsid w:val="00B63883"/>
    <w:rsid w:val="00B63B62"/>
    <w:rsid w:val="00B6437C"/>
    <w:rsid w:val="00B65225"/>
    <w:rsid w:val="00B65891"/>
    <w:rsid w:val="00B65E8E"/>
    <w:rsid w:val="00B660F4"/>
    <w:rsid w:val="00B666C6"/>
    <w:rsid w:val="00B67249"/>
    <w:rsid w:val="00B675B8"/>
    <w:rsid w:val="00B676EB"/>
    <w:rsid w:val="00B678F5"/>
    <w:rsid w:val="00B67BCE"/>
    <w:rsid w:val="00B67D0D"/>
    <w:rsid w:val="00B67DF4"/>
    <w:rsid w:val="00B7000A"/>
    <w:rsid w:val="00B70100"/>
    <w:rsid w:val="00B70220"/>
    <w:rsid w:val="00B70475"/>
    <w:rsid w:val="00B70CAA"/>
    <w:rsid w:val="00B70E19"/>
    <w:rsid w:val="00B71150"/>
    <w:rsid w:val="00B712A9"/>
    <w:rsid w:val="00B719B5"/>
    <w:rsid w:val="00B71E55"/>
    <w:rsid w:val="00B7211E"/>
    <w:rsid w:val="00B732D6"/>
    <w:rsid w:val="00B73CC1"/>
    <w:rsid w:val="00B74323"/>
    <w:rsid w:val="00B746AC"/>
    <w:rsid w:val="00B748AF"/>
    <w:rsid w:val="00B74F2F"/>
    <w:rsid w:val="00B74F69"/>
    <w:rsid w:val="00B7649C"/>
    <w:rsid w:val="00B76540"/>
    <w:rsid w:val="00B76811"/>
    <w:rsid w:val="00B76F97"/>
    <w:rsid w:val="00B77C1D"/>
    <w:rsid w:val="00B77D14"/>
    <w:rsid w:val="00B77FE3"/>
    <w:rsid w:val="00B80BCE"/>
    <w:rsid w:val="00B81525"/>
    <w:rsid w:val="00B81903"/>
    <w:rsid w:val="00B81AEE"/>
    <w:rsid w:val="00B824DD"/>
    <w:rsid w:val="00B83AFD"/>
    <w:rsid w:val="00B849EA"/>
    <w:rsid w:val="00B859E0"/>
    <w:rsid w:val="00B85AE6"/>
    <w:rsid w:val="00B868DA"/>
    <w:rsid w:val="00B86F77"/>
    <w:rsid w:val="00B876F7"/>
    <w:rsid w:val="00B901C5"/>
    <w:rsid w:val="00B90D14"/>
    <w:rsid w:val="00B91600"/>
    <w:rsid w:val="00B918E3"/>
    <w:rsid w:val="00B925CE"/>
    <w:rsid w:val="00B93148"/>
    <w:rsid w:val="00B93556"/>
    <w:rsid w:val="00B9428F"/>
    <w:rsid w:val="00B942F5"/>
    <w:rsid w:val="00B944DB"/>
    <w:rsid w:val="00B94F35"/>
    <w:rsid w:val="00B9512F"/>
    <w:rsid w:val="00B95416"/>
    <w:rsid w:val="00B95CFD"/>
    <w:rsid w:val="00B95E8B"/>
    <w:rsid w:val="00B961AB"/>
    <w:rsid w:val="00B9717F"/>
    <w:rsid w:val="00B97185"/>
    <w:rsid w:val="00B975BD"/>
    <w:rsid w:val="00B97C94"/>
    <w:rsid w:val="00BA06D5"/>
    <w:rsid w:val="00BA08D0"/>
    <w:rsid w:val="00BA0A1F"/>
    <w:rsid w:val="00BA0D0B"/>
    <w:rsid w:val="00BA1095"/>
    <w:rsid w:val="00BA179A"/>
    <w:rsid w:val="00BA1B4A"/>
    <w:rsid w:val="00BA1E45"/>
    <w:rsid w:val="00BA20AB"/>
    <w:rsid w:val="00BA22D7"/>
    <w:rsid w:val="00BA2796"/>
    <w:rsid w:val="00BA2E1C"/>
    <w:rsid w:val="00BA2E8E"/>
    <w:rsid w:val="00BA31E3"/>
    <w:rsid w:val="00BA459B"/>
    <w:rsid w:val="00BA5156"/>
    <w:rsid w:val="00BA5369"/>
    <w:rsid w:val="00BA5E15"/>
    <w:rsid w:val="00BA6009"/>
    <w:rsid w:val="00BA6244"/>
    <w:rsid w:val="00BA6961"/>
    <w:rsid w:val="00BA6A87"/>
    <w:rsid w:val="00BA6B73"/>
    <w:rsid w:val="00BA6CB9"/>
    <w:rsid w:val="00BA758A"/>
    <w:rsid w:val="00BA7F79"/>
    <w:rsid w:val="00BB0CC3"/>
    <w:rsid w:val="00BB176E"/>
    <w:rsid w:val="00BB17A4"/>
    <w:rsid w:val="00BB192F"/>
    <w:rsid w:val="00BB1A57"/>
    <w:rsid w:val="00BB1E6F"/>
    <w:rsid w:val="00BB2534"/>
    <w:rsid w:val="00BB2EBE"/>
    <w:rsid w:val="00BB38E5"/>
    <w:rsid w:val="00BB3CB6"/>
    <w:rsid w:val="00BB4016"/>
    <w:rsid w:val="00BB49DD"/>
    <w:rsid w:val="00BB4F66"/>
    <w:rsid w:val="00BB50CB"/>
    <w:rsid w:val="00BB5BAD"/>
    <w:rsid w:val="00BB6FD8"/>
    <w:rsid w:val="00BB73CB"/>
    <w:rsid w:val="00BB75D6"/>
    <w:rsid w:val="00BB7639"/>
    <w:rsid w:val="00BB7A10"/>
    <w:rsid w:val="00BC07F4"/>
    <w:rsid w:val="00BC08FA"/>
    <w:rsid w:val="00BC1238"/>
    <w:rsid w:val="00BC1A56"/>
    <w:rsid w:val="00BC1C0B"/>
    <w:rsid w:val="00BC1F39"/>
    <w:rsid w:val="00BC2311"/>
    <w:rsid w:val="00BC2577"/>
    <w:rsid w:val="00BC29DC"/>
    <w:rsid w:val="00BC30BF"/>
    <w:rsid w:val="00BC422D"/>
    <w:rsid w:val="00BC48B5"/>
    <w:rsid w:val="00BC4A51"/>
    <w:rsid w:val="00BC5015"/>
    <w:rsid w:val="00BC5055"/>
    <w:rsid w:val="00BC5642"/>
    <w:rsid w:val="00BC5BA4"/>
    <w:rsid w:val="00BC607D"/>
    <w:rsid w:val="00BC6092"/>
    <w:rsid w:val="00BC6608"/>
    <w:rsid w:val="00BC6A8A"/>
    <w:rsid w:val="00BC6F22"/>
    <w:rsid w:val="00BC76A4"/>
    <w:rsid w:val="00BC7B52"/>
    <w:rsid w:val="00BD010D"/>
    <w:rsid w:val="00BD052F"/>
    <w:rsid w:val="00BD0B1B"/>
    <w:rsid w:val="00BD0CF9"/>
    <w:rsid w:val="00BD0DF1"/>
    <w:rsid w:val="00BD18C6"/>
    <w:rsid w:val="00BD1E1B"/>
    <w:rsid w:val="00BD2034"/>
    <w:rsid w:val="00BD30F4"/>
    <w:rsid w:val="00BD3900"/>
    <w:rsid w:val="00BD3F40"/>
    <w:rsid w:val="00BD3F8B"/>
    <w:rsid w:val="00BD4062"/>
    <w:rsid w:val="00BD45C9"/>
    <w:rsid w:val="00BD47BF"/>
    <w:rsid w:val="00BD47E5"/>
    <w:rsid w:val="00BD4D80"/>
    <w:rsid w:val="00BD5E8C"/>
    <w:rsid w:val="00BD7F01"/>
    <w:rsid w:val="00BE088C"/>
    <w:rsid w:val="00BE0D5B"/>
    <w:rsid w:val="00BE0ECD"/>
    <w:rsid w:val="00BE100C"/>
    <w:rsid w:val="00BE126D"/>
    <w:rsid w:val="00BE1401"/>
    <w:rsid w:val="00BE1CB6"/>
    <w:rsid w:val="00BE1EDC"/>
    <w:rsid w:val="00BE2210"/>
    <w:rsid w:val="00BE2265"/>
    <w:rsid w:val="00BE2685"/>
    <w:rsid w:val="00BE27DF"/>
    <w:rsid w:val="00BE2C2E"/>
    <w:rsid w:val="00BE3DE9"/>
    <w:rsid w:val="00BE3E95"/>
    <w:rsid w:val="00BE4205"/>
    <w:rsid w:val="00BE4507"/>
    <w:rsid w:val="00BE45CD"/>
    <w:rsid w:val="00BE45DC"/>
    <w:rsid w:val="00BE4609"/>
    <w:rsid w:val="00BE4F1A"/>
    <w:rsid w:val="00BE5050"/>
    <w:rsid w:val="00BE58AE"/>
    <w:rsid w:val="00BE61D9"/>
    <w:rsid w:val="00BE7614"/>
    <w:rsid w:val="00BF01DA"/>
    <w:rsid w:val="00BF020D"/>
    <w:rsid w:val="00BF08C2"/>
    <w:rsid w:val="00BF097B"/>
    <w:rsid w:val="00BF152C"/>
    <w:rsid w:val="00BF15CD"/>
    <w:rsid w:val="00BF1716"/>
    <w:rsid w:val="00BF1CC4"/>
    <w:rsid w:val="00BF1D1C"/>
    <w:rsid w:val="00BF22AA"/>
    <w:rsid w:val="00BF2744"/>
    <w:rsid w:val="00BF27F5"/>
    <w:rsid w:val="00BF2B5A"/>
    <w:rsid w:val="00BF3200"/>
    <w:rsid w:val="00BF3863"/>
    <w:rsid w:val="00BF3ADF"/>
    <w:rsid w:val="00BF4FA2"/>
    <w:rsid w:val="00BF5095"/>
    <w:rsid w:val="00BF57FC"/>
    <w:rsid w:val="00BF5852"/>
    <w:rsid w:val="00BF68A0"/>
    <w:rsid w:val="00BF699B"/>
    <w:rsid w:val="00BF71B0"/>
    <w:rsid w:val="00BF732F"/>
    <w:rsid w:val="00C002B9"/>
    <w:rsid w:val="00C00AF8"/>
    <w:rsid w:val="00C01442"/>
    <w:rsid w:val="00C02287"/>
    <w:rsid w:val="00C023CD"/>
    <w:rsid w:val="00C02458"/>
    <w:rsid w:val="00C02854"/>
    <w:rsid w:val="00C0333E"/>
    <w:rsid w:val="00C034D4"/>
    <w:rsid w:val="00C043FF"/>
    <w:rsid w:val="00C046DC"/>
    <w:rsid w:val="00C053C6"/>
    <w:rsid w:val="00C053D9"/>
    <w:rsid w:val="00C0566D"/>
    <w:rsid w:val="00C05A9B"/>
    <w:rsid w:val="00C05C68"/>
    <w:rsid w:val="00C063BF"/>
    <w:rsid w:val="00C0658D"/>
    <w:rsid w:val="00C0705C"/>
    <w:rsid w:val="00C07333"/>
    <w:rsid w:val="00C074D2"/>
    <w:rsid w:val="00C07542"/>
    <w:rsid w:val="00C106D6"/>
    <w:rsid w:val="00C10988"/>
    <w:rsid w:val="00C1158F"/>
    <w:rsid w:val="00C11A21"/>
    <w:rsid w:val="00C11DC4"/>
    <w:rsid w:val="00C11EDB"/>
    <w:rsid w:val="00C1299A"/>
    <w:rsid w:val="00C134AE"/>
    <w:rsid w:val="00C1354A"/>
    <w:rsid w:val="00C1411E"/>
    <w:rsid w:val="00C149FE"/>
    <w:rsid w:val="00C14B4B"/>
    <w:rsid w:val="00C14D45"/>
    <w:rsid w:val="00C14DB6"/>
    <w:rsid w:val="00C1510C"/>
    <w:rsid w:val="00C15611"/>
    <w:rsid w:val="00C15664"/>
    <w:rsid w:val="00C15B5A"/>
    <w:rsid w:val="00C15DC6"/>
    <w:rsid w:val="00C16793"/>
    <w:rsid w:val="00C16A1E"/>
    <w:rsid w:val="00C1755B"/>
    <w:rsid w:val="00C17FE9"/>
    <w:rsid w:val="00C20C28"/>
    <w:rsid w:val="00C215A6"/>
    <w:rsid w:val="00C22160"/>
    <w:rsid w:val="00C224B1"/>
    <w:rsid w:val="00C22D5C"/>
    <w:rsid w:val="00C22F9B"/>
    <w:rsid w:val="00C239E5"/>
    <w:rsid w:val="00C23BDC"/>
    <w:rsid w:val="00C23D0E"/>
    <w:rsid w:val="00C23FE0"/>
    <w:rsid w:val="00C24AE4"/>
    <w:rsid w:val="00C24BC7"/>
    <w:rsid w:val="00C2534A"/>
    <w:rsid w:val="00C25465"/>
    <w:rsid w:val="00C25716"/>
    <w:rsid w:val="00C25C4D"/>
    <w:rsid w:val="00C25FA4"/>
    <w:rsid w:val="00C26E01"/>
    <w:rsid w:val="00C27367"/>
    <w:rsid w:val="00C27AB1"/>
    <w:rsid w:val="00C27EBE"/>
    <w:rsid w:val="00C304E2"/>
    <w:rsid w:val="00C30FB4"/>
    <w:rsid w:val="00C31B6C"/>
    <w:rsid w:val="00C31EEC"/>
    <w:rsid w:val="00C325C2"/>
    <w:rsid w:val="00C32CBC"/>
    <w:rsid w:val="00C33BE0"/>
    <w:rsid w:val="00C340EB"/>
    <w:rsid w:val="00C34111"/>
    <w:rsid w:val="00C34636"/>
    <w:rsid w:val="00C34843"/>
    <w:rsid w:val="00C34A04"/>
    <w:rsid w:val="00C34C8F"/>
    <w:rsid w:val="00C35670"/>
    <w:rsid w:val="00C35ECE"/>
    <w:rsid w:val="00C36144"/>
    <w:rsid w:val="00C364D6"/>
    <w:rsid w:val="00C37514"/>
    <w:rsid w:val="00C3765E"/>
    <w:rsid w:val="00C37C78"/>
    <w:rsid w:val="00C37F97"/>
    <w:rsid w:val="00C40658"/>
    <w:rsid w:val="00C40A9A"/>
    <w:rsid w:val="00C428DB"/>
    <w:rsid w:val="00C43001"/>
    <w:rsid w:val="00C43604"/>
    <w:rsid w:val="00C43D49"/>
    <w:rsid w:val="00C44674"/>
    <w:rsid w:val="00C44ADC"/>
    <w:rsid w:val="00C44D91"/>
    <w:rsid w:val="00C45B8B"/>
    <w:rsid w:val="00C45BF6"/>
    <w:rsid w:val="00C45D60"/>
    <w:rsid w:val="00C46A30"/>
    <w:rsid w:val="00C47060"/>
    <w:rsid w:val="00C47287"/>
    <w:rsid w:val="00C476BD"/>
    <w:rsid w:val="00C47A12"/>
    <w:rsid w:val="00C47FC4"/>
    <w:rsid w:val="00C50308"/>
    <w:rsid w:val="00C509A0"/>
    <w:rsid w:val="00C51887"/>
    <w:rsid w:val="00C51C25"/>
    <w:rsid w:val="00C51C33"/>
    <w:rsid w:val="00C524DC"/>
    <w:rsid w:val="00C526A8"/>
    <w:rsid w:val="00C53288"/>
    <w:rsid w:val="00C5333A"/>
    <w:rsid w:val="00C54FE7"/>
    <w:rsid w:val="00C55487"/>
    <w:rsid w:val="00C55628"/>
    <w:rsid w:val="00C55A96"/>
    <w:rsid w:val="00C55FF2"/>
    <w:rsid w:val="00C5617E"/>
    <w:rsid w:val="00C56ADC"/>
    <w:rsid w:val="00C56BB8"/>
    <w:rsid w:val="00C56D52"/>
    <w:rsid w:val="00C56EEB"/>
    <w:rsid w:val="00C571DC"/>
    <w:rsid w:val="00C573FE"/>
    <w:rsid w:val="00C57649"/>
    <w:rsid w:val="00C57F4D"/>
    <w:rsid w:val="00C60C8D"/>
    <w:rsid w:val="00C60F30"/>
    <w:rsid w:val="00C61191"/>
    <w:rsid w:val="00C61E79"/>
    <w:rsid w:val="00C61FB6"/>
    <w:rsid w:val="00C621AA"/>
    <w:rsid w:val="00C6314C"/>
    <w:rsid w:val="00C63335"/>
    <w:rsid w:val="00C63E78"/>
    <w:rsid w:val="00C63F33"/>
    <w:rsid w:val="00C645F0"/>
    <w:rsid w:val="00C64BE8"/>
    <w:rsid w:val="00C67A8E"/>
    <w:rsid w:val="00C702D9"/>
    <w:rsid w:val="00C703A7"/>
    <w:rsid w:val="00C71F00"/>
    <w:rsid w:val="00C72019"/>
    <w:rsid w:val="00C726AD"/>
    <w:rsid w:val="00C72A83"/>
    <w:rsid w:val="00C72C35"/>
    <w:rsid w:val="00C72EA5"/>
    <w:rsid w:val="00C72F25"/>
    <w:rsid w:val="00C74070"/>
    <w:rsid w:val="00C741A5"/>
    <w:rsid w:val="00C7430E"/>
    <w:rsid w:val="00C7444B"/>
    <w:rsid w:val="00C74AED"/>
    <w:rsid w:val="00C74B27"/>
    <w:rsid w:val="00C75162"/>
    <w:rsid w:val="00C75318"/>
    <w:rsid w:val="00C75585"/>
    <w:rsid w:val="00C7567F"/>
    <w:rsid w:val="00C7598D"/>
    <w:rsid w:val="00C75A6B"/>
    <w:rsid w:val="00C75B4A"/>
    <w:rsid w:val="00C767D9"/>
    <w:rsid w:val="00C76E43"/>
    <w:rsid w:val="00C7701F"/>
    <w:rsid w:val="00C7711A"/>
    <w:rsid w:val="00C773AB"/>
    <w:rsid w:val="00C773B6"/>
    <w:rsid w:val="00C773C9"/>
    <w:rsid w:val="00C77474"/>
    <w:rsid w:val="00C775F5"/>
    <w:rsid w:val="00C777E8"/>
    <w:rsid w:val="00C77EB7"/>
    <w:rsid w:val="00C77F33"/>
    <w:rsid w:val="00C800CB"/>
    <w:rsid w:val="00C8019B"/>
    <w:rsid w:val="00C813ED"/>
    <w:rsid w:val="00C81873"/>
    <w:rsid w:val="00C82FD9"/>
    <w:rsid w:val="00C832C7"/>
    <w:rsid w:val="00C83D7B"/>
    <w:rsid w:val="00C84653"/>
    <w:rsid w:val="00C84A78"/>
    <w:rsid w:val="00C84E99"/>
    <w:rsid w:val="00C84F24"/>
    <w:rsid w:val="00C85631"/>
    <w:rsid w:val="00C85F0C"/>
    <w:rsid w:val="00C86E2D"/>
    <w:rsid w:val="00C86EF0"/>
    <w:rsid w:val="00C872C7"/>
    <w:rsid w:val="00C875F7"/>
    <w:rsid w:val="00C8776E"/>
    <w:rsid w:val="00C900B3"/>
    <w:rsid w:val="00C90266"/>
    <w:rsid w:val="00C90650"/>
    <w:rsid w:val="00C913F9"/>
    <w:rsid w:val="00C91AE4"/>
    <w:rsid w:val="00C91D48"/>
    <w:rsid w:val="00C92341"/>
    <w:rsid w:val="00C92494"/>
    <w:rsid w:val="00C926CB"/>
    <w:rsid w:val="00C92DE0"/>
    <w:rsid w:val="00C92FF3"/>
    <w:rsid w:val="00C9309F"/>
    <w:rsid w:val="00C93A3E"/>
    <w:rsid w:val="00C9452A"/>
    <w:rsid w:val="00C946B9"/>
    <w:rsid w:val="00C94B7A"/>
    <w:rsid w:val="00C94C52"/>
    <w:rsid w:val="00C951F2"/>
    <w:rsid w:val="00C95DFD"/>
    <w:rsid w:val="00C9604A"/>
    <w:rsid w:val="00C97426"/>
    <w:rsid w:val="00C97770"/>
    <w:rsid w:val="00C97F24"/>
    <w:rsid w:val="00C97F70"/>
    <w:rsid w:val="00CA0CB6"/>
    <w:rsid w:val="00CA108E"/>
    <w:rsid w:val="00CA1235"/>
    <w:rsid w:val="00CA165C"/>
    <w:rsid w:val="00CA174B"/>
    <w:rsid w:val="00CA194D"/>
    <w:rsid w:val="00CA1DD8"/>
    <w:rsid w:val="00CA22CE"/>
    <w:rsid w:val="00CA23B8"/>
    <w:rsid w:val="00CA3785"/>
    <w:rsid w:val="00CA38EE"/>
    <w:rsid w:val="00CA3B47"/>
    <w:rsid w:val="00CA40C5"/>
    <w:rsid w:val="00CA43CB"/>
    <w:rsid w:val="00CA49BD"/>
    <w:rsid w:val="00CA4ACF"/>
    <w:rsid w:val="00CA5288"/>
    <w:rsid w:val="00CA57A2"/>
    <w:rsid w:val="00CA6268"/>
    <w:rsid w:val="00CA657F"/>
    <w:rsid w:val="00CA6A0B"/>
    <w:rsid w:val="00CA6AC8"/>
    <w:rsid w:val="00CA6BD4"/>
    <w:rsid w:val="00CA7B34"/>
    <w:rsid w:val="00CA7BDF"/>
    <w:rsid w:val="00CA7C2B"/>
    <w:rsid w:val="00CA7FE4"/>
    <w:rsid w:val="00CB0025"/>
    <w:rsid w:val="00CB18AC"/>
    <w:rsid w:val="00CB1A09"/>
    <w:rsid w:val="00CB1C11"/>
    <w:rsid w:val="00CB1D5B"/>
    <w:rsid w:val="00CB28C1"/>
    <w:rsid w:val="00CB33CB"/>
    <w:rsid w:val="00CB3A16"/>
    <w:rsid w:val="00CB4ADF"/>
    <w:rsid w:val="00CB4E62"/>
    <w:rsid w:val="00CB534D"/>
    <w:rsid w:val="00CB5948"/>
    <w:rsid w:val="00CB5F00"/>
    <w:rsid w:val="00CB63C3"/>
    <w:rsid w:val="00CB63D3"/>
    <w:rsid w:val="00CB7108"/>
    <w:rsid w:val="00CB7166"/>
    <w:rsid w:val="00CB7E78"/>
    <w:rsid w:val="00CC073C"/>
    <w:rsid w:val="00CC0D92"/>
    <w:rsid w:val="00CC100D"/>
    <w:rsid w:val="00CC1646"/>
    <w:rsid w:val="00CC1E8F"/>
    <w:rsid w:val="00CC2952"/>
    <w:rsid w:val="00CC39CE"/>
    <w:rsid w:val="00CC4471"/>
    <w:rsid w:val="00CC45D5"/>
    <w:rsid w:val="00CC5037"/>
    <w:rsid w:val="00CC5801"/>
    <w:rsid w:val="00CC5DEA"/>
    <w:rsid w:val="00CC5EE0"/>
    <w:rsid w:val="00CC67F2"/>
    <w:rsid w:val="00CC6C96"/>
    <w:rsid w:val="00CC7250"/>
    <w:rsid w:val="00CC7EB5"/>
    <w:rsid w:val="00CD024F"/>
    <w:rsid w:val="00CD0544"/>
    <w:rsid w:val="00CD0ADC"/>
    <w:rsid w:val="00CD10A8"/>
    <w:rsid w:val="00CD117D"/>
    <w:rsid w:val="00CD1B92"/>
    <w:rsid w:val="00CD2228"/>
    <w:rsid w:val="00CD223B"/>
    <w:rsid w:val="00CD23C6"/>
    <w:rsid w:val="00CD247C"/>
    <w:rsid w:val="00CD2BBB"/>
    <w:rsid w:val="00CD2BC5"/>
    <w:rsid w:val="00CD3B63"/>
    <w:rsid w:val="00CD418C"/>
    <w:rsid w:val="00CD46CA"/>
    <w:rsid w:val="00CD4B37"/>
    <w:rsid w:val="00CD52A9"/>
    <w:rsid w:val="00CD559E"/>
    <w:rsid w:val="00CD5640"/>
    <w:rsid w:val="00CD6EBF"/>
    <w:rsid w:val="00CD6FF6"/>
    <w:rsid w:val="00CD71C9"/>
    <w:rsid w:val="00CD7AAF"/>
    <w:rsid w:val="00CD7DF4"/>
    <w:rsid w:val="00CE055D"/>
    <w:rsid w:val="00CE0D1F"/>
    <w:rsid w:val="00CE10B6"/>
    <w:rsid w:val="00CE12A6"/>
    <w:rsid w:val="00CE1378"/>
    <w:rsid w:val="00CE1AA0"/>
    <w:rsid w:val="00CE1B60"/>
    <w:rsid w:val="00CE1F3E"/>
    <w:rsid w:val="00CE3295"/>
    <w:rsid w:val="00CE3479"/>
    <w:rsid w:val="00CE453F"/>
    <w:rsid w:val="00CE480D"/>
    <w:rsid w:val="00CE4D4F"/>
    <w:rsid w:val="00CE55A1"/>
    <w:rsid w:val="00CE5B4D"/>
    <w:rsid w:val="00CE607F"/>
    <w:rsid w:val="00CE6190"/>
    <w:rsid w:val="00CE6804"/>
    <w:rsid w:val="00CE6BDE"/>
    <w:rsid w:val="00CE6D24"/>
    <w:rsid w:val="00CE6D4C"/>
    <w:rsid w:val="00CE6E6D"/>
    <w:rsid w:val="00CE73D7"/>
    <w:rsid w:val="00CE783C"/>
    <w:rsid w:val="00CE7AF2"/>
    <w:rsid w:val="00CF043D"/>
    <w:rsid w:val="00CF0BFB"/>
    <w:rsid w:val="00CF16BA"/>
    <w:rsid w:val="00CF20C8"/>
    <w:rsid w:val="00CF214B"/>
    <w:rsid w:val="00CF2564"/>
    <w:rsid w:val="00CF270A"/>
    <w:rsid w:val="00CF278A"/>
    <w:rsid w:val="00CF2DA9"/>
    <w:rsid w:val="00CF3011"/>
    <w:rsid w:val="00CF36AE"/>
    <w:rsid w:val="00CF39CE"/>
    <w:rsid w:val="00CF3BE3"/>
    <w:rsid w:val="00CF42FA"/>
    <w:rsid w:val="00CF43D2"/>
    <w:rsid w:val="00CF5484"/>
    <w:rsid w:val="00CF5D61"/>
    <w:rsid w:val="00CF6907"/>
    <w:rsid w:val="00CF71A9"/>
    <w:rsid w:val="00D00057"/>
    <w:rsid w:val="00D00956"/>
    <w:rsid w:val="00D00E6B"/>
    <w:rsid w:val="00D01180"/>
    <w:rsid w:val="00D0171C"/>
    <w:rsid w:val="00D01931"/>
    <w:rsid w:val="00D0193C"/>
    <w:rsid w:val="00D02163"/>
    <w:rsid w:val="00D0242B"/>
    <w:rsid w:val="00D024C6"/>
    <w:rsid w:val="00D02512"/>
    <w:rsid w:val="00D032F7"/>
    <w:rsid w:val="00D03557"/>
    <w:rsid w:val="00D042DD"/>
    <w:rsid w:val="00D04750"/>
    <w:rsid w:val="00D04DF7"/>
    <w:rsid w:val="00D050E6"/>
    <w:rsid w:val="00D054E0"/>
    <w:rsid w:val="00D05D35"/>
    <w:rsid w:val="00D06031"/>
    <w:rsid w:val="00D075EE"/>
    <w:rsid w:val="00D07631"/>
    <w:rsid w:val="00D1040E"/>
    <w:rsid w:val="00D104EC"/>
    <w:rsid w:val="00D108E0"/>
    <w:rsid w:val="00D11419"/>
    <w:rsid w:val="00D114E7"/>
    <w:rsid w:val="00D118FC"/>
    <w:rsid w:val="00D12436"/>
    <w:rsid w:val="00D12AEA"/>
    <w:rsid w:val="00D12CD9"/>
    <w:rsid w:val="00D133B7"/>
    <w:rsid w:val="00D1341F"/>
    <w:rsid w:val="00D1379B"/>
    <w:rsid w:val="00D13D7D"/>
    <w:rsid w:val="00D13DBA"/>
    <w:rsid w:val="00D1436B"/>
    <w:rsid w:val="00D14776"/>
    <w:rsid w:val="00D151B3"/>
    <w:rsid w:val="00D1537D"/>
    <w:rsid w:val="00D1576F"/>
    <w:rsid w:val="00D1585E"/>
    <w:rsid w:val="00D15A65"/>
    <w:rsid w:val="00D161BF"/>
    <w:rsid w:val="00D16442"/>
    <w:rsid w:val="00D1666F"/>
    <w:rsid w:val="00D17FF0"/>
    <w:rsid w:val="00D201D7"/>
    <w:rsid w:val="00D202A9"/>
    <w:rsid w:val="00D20C15"/>
    <w:rsid w:val="00D217C4"/>
    <w:rsid w:val="00D2256A"/>
    <w:rsid w:val="00D227EF"/>
    <w:rsid w:val="00D236F5"/>
    <w:rsid w:val="00D23912"/>
    <w:rsid w:val="00D23C8A"/>
    <w:rsid w:val="00D242CB"/>
    <w:rsid w:val="00D24DF9"/>
    <w:rsid w:val="00D255CA"/>
    <w:rsid w:val="00D25623"/>
    <w:rsid w:val="00D25DAC"/>
    <w:rsid w:val="00D2644F"/>
    <w:rsid w:val="00D2675C"/>
    <w:rsid w:val="00D26AA6"/>
    <w:rsid w:val="00D276A8"/>
    <w:rsid w:val="00D30A63"/>
    <w:rsid w:val="00D317CC"/>
    <w:rsid w:val="00D31A44"/>
    <w:rsid w:val="00D31C2A"/>
    <w:rsid w:val="00D3216B"/>
    <w:rsid w:val="00D32591"/>
    <w:rsid w:val="00D329EC"/>
    <w:rsid w:val="00D32A53"/>
    <w:rsid w:val="00D32A73"/>
    <w:rsid w:val="00D32E24"/>
    <w:rsid w:val="00D33056"/>
    <w:rsid w:val="00D33608"/>
    <w:rsid w:val="00D338DF"/>
    <w:rsid w:val="00D33C85"/>
    <w:rsid w:val="00D33E88"/>
    <w:rsid w:val="00D34105"/>
    <w:rsid w:val="00D34489"/>
    <w:rsid w:val="00D346B7"/>
    <w:rsid w:val="00D3558F"/>
    <w:rsid w:val="00D35CBD"/>
    <w:rsid w:val="00D35EF4"/>
    <w:rsid w:val="00D35FF5"/>
    <w:rsid w:val="00D361FD"/>
    <w:rsid w:val="00D362CC"/>
    <w:rsid w:val="00D364D7"/>
    <w:rsid w:val="00D36B28"/>
    <w:rsid w:val="00D36C33"/>
    <w:rsid w:val="00D36C85"/>
    <w:rsid w:val="00D3724C"/>
    <w:rsid w:val="00D37994"/>
    <w:rsid w:val="00D405CA"/>
    <w:rsid w:val="00D4068D"/>
    <w:rsid w:val="00D40876"/>
    <w:rsid w:val="00D42044"/>
    <w:rsid w:val="00D42597"/>
    <w:rsid w:val="00D4288E"/>
    <w:rsid w:val="00D42E2B"/>
    <w:rsid w:val="00D43092"/>
    <w:rsid w:val="00D43757"/>
    <w:rsid w:val="00D43A4F"/>
    <w:rsid w:val="00D44350"/>
    <w:rsid w:val="00D44815"/>
    <w:rsid w:val="00D451CD"/>
    <w:rsid w:val="00D45B8E"/>
    <w:rsid w:val="00D45C59"/>
    <w:rsid w:val="00D47D07"/>
    <w:rsid w:val="00D47EC9"/>
    <w:rsid w:val="00D50904"/>
    <w:rsid w:val="00D50C4D"/>
    <w:rsid w:val="00D51010"/>
    <w:rsid w:val="00D51472"/>
    <w:rsid w:val="00D51C39"/>
    <w:rsid w:val="00D522BB"/>
    <w:rsid w:val="00D5301B"/>
    <w:rsid w:val="00D5307C"/>
    <w:rsid w:val="00D53906"/>
    <w:rsid w:val="00D53B7A"/>
    <w:rsid w:val="00D53B88"/>
    <w:rsid w:val="00D5415A"/>
    <w:rsid w:val="00D54FD4"/>
    <w:rsid w:val="00D55824"/>
    <w:rsid w:val="00D5683C"/>
    <w:rsid w:val="00D56ECE"/>
    <w:rsid w:val="00D6007E"/>
    <w:rsid w:val="00D605FF"/>
    <w:rsid w:val="00D60E0F"/>
    <w:rsid w:val="00D610A4"/>
    <w:rsid w:val="00D611F4"/>
    <w:rsid w:val="00D614DE"/>
    <w:rsid w:val="00D61A29"/>
    <w:rsid w:val="00D630D9"/>
    <w:rsid w:val="00D63395"/>
    <w:rsid w:val="00D633DD"/>
    <w:rsid w:val="00D63430"/>
    <w:rsid w:val="00D635C3"/>
    <w:rsid w:val="00D63CC5"/>
    <w:rsid w:val="00D63E8C"/>
    <w:rsid w:val="00D63FC3"/>
    <w:rsid w:val="00D64467"/>
    <w:rsid w:val="00D64893"/>
    <w:rsid w:val="00D652B2"/>
    <w:rsid w:val="00D65494"/>
    <w:rsid w:val="00D65623"/>
    <w:rsid w:val="00D66053"/>
    <w:rsid w:val="00D66209"/>
    <w:rsid w:val="00D6623D"/>
    <w:rsid w:val="00D66657"/>
    <w:rsid w:val="00D6786E"/>
    <w:rsid w:val="00D67932"/>
    <w:rsid w:val="00D67FE0"/>
    <w:rsid w:val="00D701BB"/>
    <w:rsid w:val="00D70A10"/>
    <w:rsid w:val="00D70A89"/>
    <w:rsid w:val="00D70C63"/>
    <w:rsid w:val="00D71184"/>
    <w:rsid w:val="00D71927"/>
    <w:rsid w:val="00D72201"/>
    <w:rsid w:val="00D733F5"/>
    <w:rsid w:val="00D734A7"/>
    <w:rsid w:val="00D73598"/>
    <w:rsid w:val="00D735D5"/>
    <w:rsid w:val="00D73BAD"/>
    <w:rsid w:val="00D73F7A"/>
    <w:rsid w:val="00D7422B"/>
    <w:rsid w:val="00D74BA4"/>
    <w:rsid w:val="00D74C2B"/>
    <w:rsid w:val="00D74D2E"/>
    <w:rsid w:val="00D75EE4"/>
    <w:rsid w:val="00D76399"/>
    <w:rsid w:val="00D76663"/>
    <w:rsid w:val="00D76695"/>
    <w:rsid w:val="00D76C52"/>
    <w:rsid w:val="00D76C93"/>
    <w:rsid w:val="00D77AB7"/>
    <w:rsid w:val="00D77B31"/>
    <w:rsid w:val="00D8015A"/>
    <w:rsid w:val="00D80352"/>
    <w:rsid w:val="00D804E7"/>
    <w:rsid w:val="00D80F14"/>
    <w:rsid w:val="00D80F24"/>
    <w:rsid w:val="00D814A5"/>
    <w:rsid w:val="00D81E98"/>
    <w:rsid w:val="00D82503"/>
    <w:rsid w:val="00D8271C"/>
    <w:rsid w:val="00D82AC4"/>
    <w:rsid w:val="00D82C2C"/>
    <w:rsid w:val="00D836A4"/>
    <w:rsid w:val="00D837C2"/>
    <w:rsid w:val="00D83808"/>
    <w:rsid w:val="00D83D01"/>
    <w:rsid w:val="00D83FE3"/>
    <w:rsid w:val="00D8442D"/>
    <w:rsid w:val="00D858BD"/>
    <w:rsid w:val="00D86217"/>
    <w:rsid w:val="00D862D0"/>
    <w:rsid w:val="00D866D6"/>
    <w:rsid w:val="00D86CE8"/>
    <w:rsid w:val="00D8780B"/>
    <w:rsid w:val="00D9012B"/>
    <w:rsid w:val="00D9090E"/>
    <w:rsid w:val="00D91090"/>
    <w:rsid w:val="00D91534"/>
    <w:rsid w:val="00D91974"/>
    <w:rsid w:val="00D924AD"/>
    <w:rsid w:val="00D925F3"/>
    <w:rsid w:val="00D92791"/>
    <w:rsid w:val="00D92846"/>
    <w:rsid w:val="00D9346C"/>
    <w:rsid w:val="00D9372D"/>
    <w:rsid w:val="00D9387C"/>
    <w:rsid w:val="00D94021"/>
    <w:rsid w:val="00D94C57"/>
    <w:rsid w:val="00D94C9F"/>
    <w:rsid w:val="00D9504F"/>
    <w:rsid w:val="00D95D24"/>
    <w:rsid w:val="00D971DE"/>
    <w:rsid w:val="00DA0C44"/>
    <w:rsid w:val="00DA15F2"/>
    <w:rsid w:val="00DA1932"/>
    <w:rsid w:val="00DA208E"/>
    <w:rsid w:val="00DA20A2"/>
    <w:rsid w:val="00DA2AB0"/>
    <w:rsid w:val="00DA2CE5"/>
    <w:rsid w:val="00DA2F77"/>
    <w:rsid w:val="00DA31CE"/>
    <w:rsid w:val="00DA324E"/>
    <w:rsid w:val="00DA3812"/>
    <w:rsid w:val="00DA3D57"/>
    <w:rsid w:val="00DA3E68"/>
    <w:rsid w:val="00DA4B3E"/>
    <w:rsid w:val="00DA545A"/>
    <w:rsid w:val="00DA5BDE"/>
    <w:rsid w:val="00DA6525"/>
    <w:rsid w:val="00DA6A80"/>
    <w:rsid w:val="00DA73F3"/>
    <w:rsid w:val="00DA7CB6"/>
    <w:rsid w:val="00DB013D"/>
    <w:rsid w:val="00DB02E5"/>
    <w:rsid w:val="00DB0371"/>
    <w:rsid w:val="00DB0AD1"/>
    <w:rsid w:val="00DB0E03"/>
    <w:rsid w:val="00DB105C"/>
    <w:rsid w:val="00DB1343"/>
    <w:rsid w:val="00DB145E"/>
    <w:rsid w:val="00DB146A"/>
    <w:rsid w:val="00DB1641"/>
    <w:rsid w:val="00DB1DCA"/>
    <w:rsid w:val="00DB21EE"/>
    <w:rsid w:val="00DB254B"/>
    <w:rsid w:val="00DB2FBA"/>
    <w:rsid w:val="00DB3047"/>
    <w:rsid w:val="00DB34BD"/>
    <w:rsid w:val="00DB3B17"/>
    <w:rsid w:val="00DB3F03"/>
    <w:rsid w:val="00DB405A"/>
    <w:rsid w:val="00DB45E1"/>
    <w:rsid w:val="00DB4E2A"/>
    <w:rsid w:val="00DB662E"/>
    <w:rsid w:val="00DB707C"/>
    <w:rsid w:val="00DB7157"/>
    <w:rsid w:val="00DB7E35"/>
    <w:rsid w:val="00DC03B1"/>
    <w:rsid w:val="00DC0837"/>
    <w:rsid w:val="00DC0CA3"/>
    <w:rsid w:val="00DC177A"/>
    <w:rsid w:val="00DC1D5A"/>
    <w:rsid w:val="00DC1EF3"/>
    <w:rsid w:val="00DC2278"/>
    <w:rsid w:val="00DC4869"/>
    <w:rsid w:val="00DC48E2"/>
    <w:rsid w:val="00DC4A5A"/>
    <w:rsid w:val="00DC5013"/>
    <w:rsid w:val="00DC5D50"/>
    <w:rsid w:val="00DC5F5A"/>
    <w:rsid w:val="00DC6215"/>
    <w:rsid w:val="00DC64CC"/>
    <w:rsid w:val="00DC6638"/>
    <w:rsid w:val="00DC6DA3"/>
    <w:rsid w:val="00DC7200"/>
    <w:rsid w:val="00DC7214"/>
    <w:rsid w:val="00DC7ECF"/>
    <w:rsid w:val="00DD0255"/>
    <w:rsid w:val="00DD0534"/>
    <w:rsid w:val="00DD0C83"/>
    <w:rsid w:val="00DD100C"/>
    <w:rsid w:val="00DD1031"/>
    <w:rsid w:val="00DD119B"/>
    <w:rsid w:val="00DD1B65"/>
    <w:rsid w:val="00DD2A16"/>
    <w:rsid w:val="00DD2A1E"/>
    <w:rsid w:val="00DD2C13"/>
    <w:rsid w:val="00DD2EF0"/>
    <w:rsid w:val="00DD353E"/>
    <w:rsid w:val="00DD35F9"/>
    <w:rsid w:val="00DD36E8"/>
    <w:rsid w:val="00DD3C45"/>
    <w:rsid w:val="00DD3D9C"/>
    <w:rsid w:val="00DD3F68"/>
    <w:rsid w:val="00DD4744"/>
    <w:rsid w:val="00DD4E1F"/>
    <w:rsid w:val="00DD5174"/>
    <w:rsid w:val="00DD51D2"/>
    <w:rsid w:val="00DD533C"/>
    <w:rsid w:val="00DD5502"/>
    <w:rsid w:val="00DD654C"/>
    <w:rsid w:val="00DD6990"/>
    <w:rsid w:val="00DD7250"/>
    <w:rsid w:val="00DE06BA"/>
    <w:rsid w:val="00DE0841"/>
    <w:rsid w:val="00DE0C3D"/>
    <w:rsid w:val="00DE0DF0"/>
    <w:rsid w:val="00DE12EB"/>
    <w:rsid w:val="00DE1667"/>
    <w:rsid w:val="00DE177B"/>
    <w:rsid w:val="00DE184A"/>
    <w:rsid w:val="00DE1A21"/>
    <w:rsid w:val="00DE1DDE"/>
    <w:rsid w:val="00DE2448"/>
    <w:rsid w:val="00DE27BA"/>
    <w:rsid w:val="00DE3B39"/>
    <w:rsid w:val="00DE414F"/>
    <w:rsid w:val="00DE4351"/>
    <w:rsid w:val="00DE44E8"/>
    <w:rsid w:val="00DE4A52"/>
    <w:rsid w:val="00DE4FEA"/>
    <w:rsid w:val="00DE5294"/>
    <w:rsid w:val="00DE52C7"/>
    <w:rsid w:val="00DE5419"/>
    <w:rsid w:val="00DE58A0"/>
    <w:rsid w:val="00DE61C8"/>
    <w:rsid w:val="00DE64EE"/>
    <w:rsid w:val="00DE6961"/>
    <w:rsid w:val="00DE7DAB"/>
    <w:rsid w:val="00DF0101"/>
    <w:rsid w:val="00DF191F"/>
    <w:rsid w:val="00DF1C6B"/>
    <w:rsid w:val="00DF2886"/>
    <w:rsid w:val="00DF28A6"/>
    <w:rsid w:val="00DF33C7"/>
    <w:rsid w:val="00DF3715"/>
    <w:rsid w:val="00DF4478"/>
    <w:rsid w:val="00DF4960"/>
    <w:rsid w:val="00DF4AE5"/>
    <w:rsid w:val="00DF4F4B"/>
    <w:rsid w:val="00DF4FE8"/>
    <w:rsid w:val="00DF5123"/>
    <w:rsid w:val="00DF52EB"/>
    <w:rsid w:val="00DF55C6"/>
    <w:rsid w:val="00DF59C7"/>
    <w:rsid w:val="00DF5CC3"/>
    <w:rsid w:val="00DF6642"/>
    <w:rsid w:val="00DF6712"/>
    <w:rsid w:val="00DF6BBF"/>
    <w:rsid w:val="00DF6CBD"/>
    <w:rsid w:val="00DF72D1"/>
    <w:rsid w:val="00DF730C"/>
    <w:rsid w:val="00DF7918"/>
    <w:rsid w:val="00DF7A53"/>
    <w:rsid w:val="00DF7CEF"/>
    <w:rsid w:val="00DF7DB7"/>
    <w:rsid w:val="00E005D9"/>
    <w:rsid w:val="00E00FFC"/>
    <w:rsid w:val="00E0100D"/>
    <w:rsid w:val="00E0131C"/>
    <w:rsid w:val="00E0192F"/>
    <w:rsid w:val="00E01C65"/>
    <w:rsid w:val="00E01C7B"/>
    <w:rsid w:val="00E0200B"/>
    <w:rsid w:val="00E02339"/>
    <w:rsid w:val="00E0268D"/>
    <w:rsid w:val="00E02A19"/>
    <w:rsid w:val="00E040DA"/>
    <w:rsid w:val="00E04316"/>
    <w:rsid w:val="00E054B6"/>
    <w:rsid w:val="00E05DE2"/>
    <w:rsid w:val="00E06937"/>
    <w:rsid w:val="00E076D4"/>
    <w:rsid w:val="00E076DE"/>
    <w:rsid w:val="00E079FC"/>
    <w:rsid w:val="00E07C7F"/>
    <w:rsid w:val="00E07FCA"/>
    <w:rsid w:val="00E10064"/>
    <w:rsid w:val="00E1065D"/>
    <w:rsid w:val="00E106E1"/>
    <w:rsid w:val="00E109D7"/>
    <w:rsid w:val="00E11420"/>
    <w:rsid w:val="00E11B84"/>
    <w:rsid w:val="00E11E2D"/>
    <w:rsid w:val="00E12E30"/>
    <w:rsid w:val="00E13272"/>
    <w:rsid w:val="00E1367C"/>
    <w:rsid w:val="00E14C76"/>
    <w:rsid w:val="00E14E44"/>
    <w:rsid w:val="00E1511E"/>
    <w:rsid w:val="00E15872"/>
    <w:rsid w:val="00E15A74"/>
    <w:rsid w:val="00E15CDE"/>
    <w:rsid w:val="00E15D65"/>
    <w:rsid w:val="00E1603C"/>
    <w:rsid w:val="00E17124"/>
    <w:rsid w:val="00E17610"/>
    <w:rsid w:val="00E17878"/>
    <w:rsid w:val="00E17D46"/>
    <w:rsid w:val="00E201BB"/>
    <w:rsid w:val="00E20472"/>
    <w:rsid w:val="00E204E6"/>
    <w:rsid w:val="00E207FA"/>
    <w:rsid w:val="00E20F68"/>
    <w:rsid w:val="00E20FA3"/>
    <w:rsid w:val="00E212D9"/>
    <w:rsid w:val="00E213B9"/>
    <w:rsid w:val="00E21505"/>
    <w:rsid w:val="00E2163E"/>
    <w:rsid w:val="00E21A01"/>
    <w:rsid w:val="00E21B7A"/>
    <w:rsid w:val="00E221B7"/>
    <w:rsid w:val="00E22AA2"/>
    <w:rsid w:val="00E22D3C"/>
    <w:rsid w:val="00E22F5C"/>
    <w:rsid w:val="00E23006"/>
    <w:rsid w:val="00E233A5"/>
    <w:rsid w:val="00E23476"/>
    <w:rsid w:val="00E236DE"/>
    <w:rsid w:val="00E23F31"/>
    <w:rsid w:val="00E24999"/>
    <w:rsid w:val="00E24C0F"/>
    <w:rsid w:val="00E2560E"/>
    <w:rsid w:val="00E25AC6"/>
    <w:rsid w:val="00E25C2A"/>
    <w:rsid w:val="00E26342"/>
    <w:rsid w:val="00E26856"/>
    <w:rsid w:val="00E26DE7"/>
    <w:rsid w:val="00E271CB"/>
    <w:rsid w:val="00E2762F"/>
    <w:rsid w:val="00E27F1E"/>
    <w:rsid w:val="00E301FE"/>
    <w:rsid w:val="00E311A8"/>
    <w:rsid w:val="00E312C3"/>
    <w:rsid w:val="00E313BB"/>
    <w:rsid w:val="00E31C4A"/>
    <w:rsid w:val="00E33012"/>
    <w:rsid w:val="00E336DE"/>
    <w:rsid w:val="00E33C54"/>
    <w:rsid w:val="00E33C63"/>
    <w:rsid w:val="00E33D3A"/>
    <w:rsid w:val="00E34FEF"/>
    <w:rsid w:val="00E35B08"/>
    <w:rsid w:val="00E35C24"/>
    <w:rsid w:val="00E35D68"/>
    <w:rsid w:val="00E3644D"/>
    <w:rsid w:val="00E368E2"/>
    <w:rsid w:val="00E36D62"/>
    <w:rsid w:val="00E37765"/>
    <w:rsid w:val="00E37DB9"/>
    <w:rsid w:val="00E37EAF"/>
    <w:rsid w:val="00E37FC4"/>
    <w:rsid w:val="00E402BA"/>
    <w:rsid w:val="00E403C8"/>
    <w:rsid w:val="00E40F7B"/>
    <w:rsid w:val="00E41470"/>
    <w:rsid w:val="00E418F9"/>
    <w:rsid w:val="00E41C10"/>
    <w:rsid w:val="00E41E0E"/>
    <w:rsid w:val="00E42E78"/>
    <w:rsid w:val="00E43CB5"/>
    <w:rsid w:val="00E43CDD"/>
    <w:rsid w:val="00E4436E"/>
    <w:rsid w:val="00E447F5"/>
    <w:rsid w:val="00E44B98"/>
    <w:rsid w:val="00E45439"/>
    <w:rsid w:val="00E45638"/>
    <w:rsid w:val="00E46A2F"/>
    <w:rsid w:val="00E46E94"/>
    <w:rsid w:val="00E47188"/>
    <w:rsid w:val="00E4763C"/>
    <w:rsid w:val="00E47D02"/>
    <w:rsid w:val="00E47FC7"/>
    <w:rsid w:val="00E50ED3"/>
    <w:rsid w:val="00E51E72"/>
    <w:rsid w:val="00E527BC"/>
    <w:rsid w:val="00E530DA"/>
    <w:rsid w:val="00E53137"/>
    <w:rsid w:val="00E53947"/>
    <w:rsid w:val="00E53FD6"/>
    <w:rsid w:val="00E540FA"/>
    <w:rsid w:val="00E54B3D"/>
    <w:rsid w:val="00E55663"/>
    <w:rsid w:val="00E558BA"/>
    <w:rsid w:val="00E55DDF"/>
    <w:rsid w:val="00E57C7E"/>
    <w:rsid w:val="00E6008A"/>
    <w:rsid w:val="00E606CE"/>
    <w:rsid w:val="00E60B20"/>
    <w:rsid w:val="00E6123D"/>
    <w:rsid w:val="00E6145A"/>
    <w:rsid w:val="00E61E6A"/>
    <w:rsid w:val="00E624B7"/>
    <w:rsid w:val="00E62594"/>
    <w:rsid w:val="00E62782"/>
    <w:rsid w:val="00E62AC5"/>
    <w:rsid w:val="00E64746"/>
    <w:rsid w:val="00E64A20"/>
    <w:rsid w:val="00E64C41"/>
    <w:rsid w:val="00E64DBF"/>
    <w:rsid w:val="00E65953"/>
    <w:rsid w:val="00E65D2D"/>
    <w:rsid w:val="00E66449"/>
    <w:rsid w:val="00E6664C"/>
    <w:rsid w:val="00E6671F"/>
    <w:rsid w:val="00E668F6"/>
    <w:rsid w:val="00E66E50"/>
    <w:rsid w:val="00E670F7"/>
    <w:rsid w:val="00E6760D"/>
    <w:rsid w:val="00E6796A"/>
    <w:rsid w:val="00E67A6C"/>
    <w:rsid w:val="00E71220"/>
    <w:rsid w:val="00E713B5"/>
    <w:rsid w:val="00E720B7"/>
    <w:rsid w:val="00E720F3"/>
    <w:rsid w:val="00E723E0"/>
    <w:rsid w:val="00E72CDB"/>
    <w:rsid w:val="00E73023"/>
    <w:rsid w:val="00E7442C"/>
    <w:rsid w:val="00E7467A"/>
    <w:rsid w:val="00E7471B"/>
    <w:rsid w:val="00E747F2"/>
    <w:rsid w:val="00E74931"/>
    <w:rsid w:val="00E7570B"/>
    <w:rsid w:val="00E75D46"/>
    <w:rsid w:val="00E75FF8"/>
    <w:rsid w:val="00E76127"/>
    <w:rsid w:val="00E766D8"/>
    <w:rsid w:val="00E76A17"/>
    <w:rsid w:val="00E76A1C"/>
    <w:rsid w:val="00E76A30"/>
    <w:rsid w:val="00E76CED"/>
    <w:rsid w:val="00E76D37"/>
    <w:rsid w:val="00E776BD"/>
    <w:rsid w:val="00E77910"/>
    <w:rsid w:val="00E80EE5"/>
    <w:rsid w:val="00E816DE"/>
    <w:rsid w:val="00E823E7"/>
    <w:rsid w:val="00E82DE9"/>
    <w:rsid w:val="00E8356A"/>
    <w:rsid w:val="00E84120"/>
    <w:rsid w:val="00E84B24"/>
    <w:rsid w:val="00E84D60"/>
    <w:rsid w:val="00E85268"/>
    <w:rsid w:val="00E86356"/>
    <w:rsid w:val="00E86A44"/>
    <w:rsid w:val="00E87209"/>
    <w:rsid w:val="00E87844"/>
    <w:rsid w:val="00E9007A"/>
    <w:rsid w:val="00E9008B"/>
    <w:rsid w:val="00E90560"/>
    <w:rsid w:val="00E909F1"/>
    <w:rsid w:val="00E90DD8"/>
    <w:rsid w:val="00E90DFD"/>
    <w:rsid w:val="00E91517"/>
    <w:rsid w:val="00E915DC"/>
    <w:rsid w:val="00E916D9"/>
    <w:rsid w:val="00E91DE8"/>
    <w:rsid w:val="00E91F26"/>
    <w:rsid w:val="00E9321C"/>
    <w:rsid w:val="00E93808"/>
    <w:rsid w:val="00E93863"/>
    <w:rsid w:val="00E93C56"/>
    <w:rsid w:val="00E93F43"/>
    <w:rsid w:val="00E94036"/>
    <w:rsid w:val="00E941BB"/>
    <w:rsid w:val="00E94983"/>
    <w:rsid w:val="00E94E12"/>
    <w:rsid w:val="00E951C2"/>
    <w:rsid w:val="00E95313"/>
    <w:rsid w:val="00E95ED1"/>
    <w:rsid w:val="00E9637C"/>
    <w:rsid w:val="00E9665C"/>
    <w:rsid w:val="00E9690B"/>
    <w:rsid w:val="00E9698C"/>
    <w:rsid w:val="00E96CDF"/>
    <w:rsid w:val="00E96D14"/>
    <w:rsid w:val="00E97C85"/>
    <w:rsid w:val="00EA0342"/>
    <w:rsid w:val="00EA0BA7"/>
    <w:rsid w:val="00EA0C6F"/>
    <w:rsid w:val="00EA21EE"/>
    <w:rsid w:val="00EA26D5"/>
    <w:rsid w:val="00EA3274"/>
    <w:rsid w:val="00EA337F"/>
    <w:rsid w:val="00EA3FD7"/>
    <w:rsid w:val="00EA4061"/>
    <w:rsid w:val="00EA50F2"/>
    <w:rsid w:val="00EA5DF4"/>
    <w:rsid w:val="00EA6A06"/>
    <w:rsid w:val="00EA6A0A"/>
    <w:rsid w:val="00EA7223"/>
    <w:rsid w:val="00EA7241"/>
    <w:rsid w:val="00EA7301"/>
    <w:rsid w:val="00EA77F5"/>
    <w:rsid w:val="00EA799C"/>
    <w:rsid w:val="00EA7E09"/>
    <w:rsid w:val="00EA7FF2"/>
    <w:rsid w:val="00EB0140"/>
    <w:rsid w:val="00EB0191"/>
    <w:rsid w:val="00EB06AC"/>
    <w:rsid w:val="00EB0D66"/>
    <w:rsid w:val="00EB1A45"/>
    <w:rsid w:val="00EB2CC7"/>
    <w:rsid w:val="00EB3477"/>
    <w:rsid w:val="00EB3560"/>
    <w:rsid w:val="00EB3C2F"/>
    <w:rsid w:val="00EB3E5B"/>
    <w:rsid w:val="00EB3FE7"/>
    <w:rsid w:val="00EB4530"/>
    <w:rsid w:val="00EB5CA4"/>
    <w:rsid w:val="00EB69C2"/>
    <w:rsid w:val="00EB751D"/>
    <w:rsid w:val="00EB76C2"/>
    <w:rsid w:val="00EB79B3"/>
    <w:rsid w:val="00EB7A9C"/>
    <w:rsid w:val="00EC03FA"/>
    <w:rsid w:val="00EC0678"/>
    <w:rsid w:val="00EC0C35"/>
    <w:rsid w:val="00EC116D"/>
    <w:rsid w:val="00EC1914"/>
    <w:rsid w:val="00EC200C"/>
    <w:rsid w:val="00EC2022"/>
    <w:rsid w:val="00EC222E"/>
    <w:rsid w:val="00EC2AC8"/>
    <w:rsid w:val="00EC2BB6"/>
    <w:rsid w:val="00EC2D0B"/>
    <w:rsid w:val="00EC3DE0"/>
    <w:rsid w:val="00EC455E"/>
    <w:rsid w:val="00EC48C4"/>
    <w:rsid w:val="00EC4994"/>
    <w:rsid w:val="00EC50D3"/>
    <w:rsid w:val="00EC5107"/>
    <w:rsid w:val="00EC6470"/>
    <w:rsid w:val="00EC695E"/>
    <w:rsid w:val="00EC6D5B"/>
    <w:rsid w:val="00ED013B"/>
    <w:rsid w:val="00ED087A"/>
    <w:rsid w:val="00ED137B"/>
    <w:rsid w:val="00ED142E"/>
    <w:rsid w:val="00ED16DD"/>
    <w:rsid w:val="00ED17D0"/>
    <w:rsid w:val="00ED1BB3"/>
    <w:rsid w:val="00ED2046"/>
    <w:rsid w:val="00ED213E"/>
    <w:rsid w:val="00ED23C9"/>
    <w:rsid w:val="00ED27F5"/>
    <w:rsid w:val="00ED2E4D"/>
    <w:rsid w:val="00ED39CD"/>
    <w:rsid w:val="00ED4491"/>
    <w:rsid w:val="00ED52C8"/>
    <w:rsid w:val="00ED6534"/>
    <w:rsid w:val="00ED6ADC"/>
    <w:rsid w:val="00ED70B6"/>
    <w:rsid w:val="00ED7397"/>
    <w:rsid w:val="00ED74AF"/>
    <w:rsid w:val="00ED751D"/>
    <w:rsid w:val="00ED7CBC"/>
    <w:rsid w:val="00EE0202"/>
    <w:rsid w:val="00EE0950"/>
    <w:rsid w:val="00EE0FFB"/>
    <w:rsid w:val="00EE11F7"/>
    <w:rsid w:val="00EE16FF"/>
    <w:rsid w:val="00EE23AA"/>
    <w:rsid w:val="00EE2ACE"/>
    <w:rsid w:val="00EE3C88"/>
    <w:rsid w:val="00EE4FCD"/>
    <w:rsid w:val="00EE551C"/>
    <w:rsid w:val="00EE56BC"/>
    <w:rsid w:val="00EE5C68"/>
    <w:rsid w:val="00EE5D1B"/>
    <w:rsid w:val="00EE605F"/>
    <w:rsid w:val="00EE63DD"/>
    <w:rsid w:val="00EE655E"/>
    <w:rsid w:val="00EE6AB0"/>
    <w:rsid w:val="00EE75F4"/>
    <w:rsid w:val="00EE79A9"/>
    <w:rsid w:val="00EF00E8"/>
    <w:rsid w:val="00EF0694"/>
    <w:rsid w:val="00EF1028"/>
    <w:rsid w:val="00EF1912"/>
    <w:rsid w:val="00EF1DEC"/>
    <w:rsid w:val="00EF267F"/>
    <w:rsid w:val="00EF2ED2"/>
    <w:rsid w:val="00EF44F2"/>
    <w:rsid w:val="00EF48AB"/>
    <w:rsid w:val="00EF48C5"/>
    <w:rsid w:val="00EF4D66"/>
    <w:rsid w:val="00EF5582"/>
    <w:rsid w:val="00EF561C"/>
    <w:rsid w:val="00EF6E20"/>
    <w:rsid w:val="00EF771B"/>
    <w:rsid w:val="00F00AA7"/>
    <w:rsid w:val="00F00CA1"/>
    <w:rsid w:val="00F013B9"/>
    <w:rsid w:val="00F015D1"/>
    <w:rsid w:val="00F015F8"/>
    <w:rsid w:val="00F01863"/>
    <w:rsid w:val="00F01AEE"/>
    <w:rsid w:val="00F020C9"/>
    <w:rsid w:val="00F02ABC"/>
    <w:rsid w:val="00F02DF7"/>
    <w:rsid w:val="00F02E40"/>
    <w:rsid w:val="00F0322D"/>
    <w:rsid w:val="00F042A2"/>
    <w:rsid w:val="00F04546"/>
    <w:rsid w:val="00F04708"/>
    <w:rsid w:val="00F04EEF"/>
    <w:rsid w:val="00F051D1"/>
    <w:rsid w:val="00F0531D"/>
    <w:rsid w:val="00F057B1"/>
    <w:rsid w:val="00F05B76"/>
    <w:rsid w:val="00F06AE0"/>
    <w:rsid w:val="00F06AE5"/>
    <w:rsid w:val="00F070AE"/>
    <w:rsid w:val="00F07E55"/>
    <w:rsid w:val="00F10191"/>
    <w:rsid w:val="00F1024C"/>
    <w:rsid w:val="00F10E01"/>
    <w:rsid w:val="00F11272"/>
    <w:rsid w:val="00F11302"/>
    <w:rsid w:val="00F11814"/>
    <w:rsid w:val="00F11D89"/>
    <w:rsid w:val="00F11E2D"/>
    <w:rsid w:val="00F1221D"/>
    <w:rsid w:val="00F126CF"/>
    <w:rsid w:val="00F12889"/>
    <w:rsid w:val="00F12E50"/>
    <w:rsid w:val="00F13166"/>
    <w:rsid w:val="00F131DC"/>
    <w:rsid w:val="00F13221"/>
    <w:rsid w:val="00F133BA"/>
    <w:rsid w:val="00F1446F"/>
    <w:rsid w:val="00F146C9"/>
    <w:rsid w:val="00F14FC2"/>
    <w:rsid w:val="00F156D7"/>
    <w:rsid w:val="00F156EE"/>
    <w:rsid w:val="00F15809"/>
    <w:rsid w:val="00F15D0A"/>
    <w:rsid w:val="00F1619A"/>
    <w:rsid w:val="00F1644F"/>
    <w:rsid w:val="00F164B9"/>
    <w:rsid w:val="00F16751"/>
    <w:rsid w:val="00F17592"/>
    <w:rsid w:val="00F175AE"/>
    <w:rsid w:val="00F21101"/>
    <w:rsid w:val="00F21222"/>
    <w:rsid w:val="00F21A13"/>
    <w:rsid w:val="00F2202E"/>
    <w:rsid w:val="00F221E0"/>
    <w:rsid w:val="00F22B0B"/>
    <w:rsid w:val="00F23095"/>
    <w:rsid w:val="00F232A6"/>
    <w:rsid w:val="00F2353E"/>
    <w:rsid w:val="00F23D67"/>
    <w:rsid w:val="00F24A0F"/>
    <w:rsid w:val="00F24C17"/>
    <w:rsid w:val="00F24F7D"/>
    <w:rsid w:val="00F255A8"/>
    <w:rsid w:val="00F25E93"/>
    <w:rsid w:val="00F25F8C"/>
    <w:rsid w:val="00F25F9F"/>
    <w:rsid w:val="00F265C7"/>
    <w:rsid w:val="00F2752C"/>
    <w:rsid w:val="00F27F04"/>
    <w:rsid w:val="00F30700"/>
    <w:rsid w:val="00F30986"/>
    <w:rsid w:val="00F30BE6"/>
    <w:rsid w:val="00F30C93"/>
    <w:rsid w:val="00F3149E"/>
    <w:rsid w:val="00F3197D"/>
    <w:rsid w:val="00F3218E"/>
    <w:rsid w:val="00F32E94"/>
    <w:rsid w:val="00F3338F"/>
    <w:rsid w:val="00F33A09"/>
    <w:rsid w:val="00F34909"/>
    <w:rsid w:val="00F35477"/>
    <w:rsid w:val="00F358F1"/>
    <w:rsid w:val="00F35DF6"/>
    <w:rsid w:val="00F36C55"/>
    <w:rsid w:val="00F37197"/>
    <w:rsid w:val="00F37527"/>
    <w:rsid w:val="00F37673"/>
    <w:rsid w:val="00F401BD"/>
    <w:rsid w:val="00F402D3"/>
    <w:rsid w:val="00F40939"/>
    <w:rsid w:val="00F40A4E"/>
    <w:rsid w:val="00F41074"/>
    <w:rsid w:val="00F4116F"/>
    <w:rsid w:val="00F411C1"/>
    <w:rsid w:val="00F41A4A"/>
    <w:rsid w:val="00F4268B"/>
    <w:rsid w:val="00F42DAE"/>
    <w:rsid w:val="00F43063"/>
    <w:rsid w:val="00F43DB1"/>
    <w:rsid w:val="00F44BD5"/>
    <w:rsid w:val="00F44FDF"/>
    <w:rsid w:val="00F45062"/>
    <w:rsid w:val="00F455F2"/>
    <w:rsid w:val="00F45EC4"/>
    <w:rsid w:val="00F45F54"/>
    <w:rsid w:val="00F465B8"/>
    <w:rsid w:val="00F4683B"/>
    <w:rsid w:val="00F4701E"/>
    <w:rsid w:val="00F4741B"/>
    <w:rsid w:val="00F50001"/>
    <w:rsid w:val="00F50124"/>
    <w:rsid w:val="00F503E3"/>
    <w:rsid w:val="00F507DA"/>
    <w:rsid w:val="00F5083A"/>
    <w:rsid w:val="00F50EA7"/>
    <w:rsid w:val="00F511A9"/>
    <w:rsid w:val="00F515D9"/>
    <w:rsid w:val="00F51AD0"/>
    <w:rsid w:val="00F51D52"/>
    <w:rsid w:val="00F51E4B"/>
    <w:rsid w:val="00F52146"/>
    <w:rsid w:val="00F523EA"/>
    <w:rsid w:val="00F53FB9"/>
    <w:rsid w:val="00F544B1"/>
    <w:rsid w:val="00F54862"/>
    <w:rsid w:val="00F54B46"/>
    <w:rsid w:val="00F55775"/>
    <w:rsid w:val="00F55833"/>
    <w:rsid w:val="00F5592D"/>
    <w:rsid w:val="00F562FE"/>
    <w:rsid w:val="00F56D2D"/>
    <w:rsid w:val="00F56E49"/>
    <w:rsid w:val="00F60D75"/>
    <w:rsid w:val="00F612B9"/>
    <w:rsid w:val="00F61A67"/>
    <w:rsid w:val="00F6207F"/>
    <w:rsid w:val="00F621D8"/>
    <w:rsid w:val="00F62C43"/>
    <w:rsid w:val="00F62DC6"/>
    <w:rsid w:val="00F634E6"/>
    <w:rsid w:val="00F635DB"/>
    <w:rsid w:val="00F636CB"/>
    <w:rsid w:val="00F638E8"/>
    <w:rsid w:val="00F63A86"/>
    <w:rsid w:val="00F64474"/>
    <w:rsid w:val="00F64E6A"/>
    <w:rsid w:val="00F64F49"/>
    <w:rsid w:val="00F6615E"/>
    <w:rsid w:val="00F6675C"/>
    <w:rsid w:val="00F6716A"/>
    <w:rsid w:val="00F67DE3"/>
    <w:rsid w:val="00F701B3"/>
    <w:rsid w:val="00F7037C"/>
    <w:rsid w:val="00F708F4"/>
    <w:rsid w:val="00F72435"/>
    <w:rsid w:val="00F7267B"/>
    <w:rsid w:val="00F72708"/>
    <w:rsid w:val="00F72AD2"/>
    <w:rsid w:val="00F737E3"/>
    <w:rsid w:val="00F744CF"/>
    <w:rsid w:val="00F74832"/>
    <w:rsid w:val="00F74B46"/>
    <w:rsid w:val="00F74C5D"/>
    <w:rsid w:val="00F75DFE"/>
    <w:rsid w:val="00F76244"/>
    <w:rsid w:val="00F763C4"/>
    <w:rsid w:val="00F77219"/>
    <w:rsid w:val="00F775AB"/>
    <w:rsid w:val="00F7772D"/>
    <w:rsid w:val="00F77C51"/>
    <w:rsid w:val="00F8096B"/>
    <w:rsid w:val="00F8186C"/>
    <w:rsid w:val="00F81EA8"/>
    <w:rsid w:val="00F82027"/>
    <w:rsid w:val="00F82A4E"/>
    <w:rsid w:val="00F82F43"/>
    <w:rsid w:val="00F8318E"/>
    <w:rsid w:val="00F834AD"/>
    <w:rsid w:val="00F836A5"/>
    <w:rsid w:val="00F83796"/>
    <w:rsid w:val="00F83888"/>
    <w:rsid w:val="00F8423A"/>
    <w:rsid w:val="00F844C1"/>
    <w:rsid w:val="00F85248"/>
    <w:rsid w:val="00F85599"/>
    <w:rsid w:val="00F85BF0"/>
    <w:rsid w:val="00F8684B"/>
    <w:rsid w:val="00F868AF"/>
    <w:rsid w:val="00F8694F"/>
    <w:rsid w:val="00F86E2B"/>
    <w:rsid w:val="00F86FA0"/>
    <w:rsid w:val="00F871A1"/>
    <w:rsid w:val="00F87595"/>
    <w:rsid w:val="00F878F5"/>
    <w:rsid w:val="00F90046"/>
    <w:rsid w:val="00F900AC"/>
    <w:rsid w:val="00F904F0"/>
    <w:rsid w:val="00F91ED5"/>
    <w:rsid w:val="00F92513"/>
    <w:rsid w:val="00F9276E"/>
    <w:rsid w:val="00F932F6"/>
    <w:rsid w:val="00F934EA"/>
    <w:rsid w:val="00F9364F"/>
    <w:rsid w:val="00F937F4"/>
    <w:rsid w:val="00F93E07"/>
    <w:rsid w:val="00F94C5F"/>
    <w:rsid w:val="00F951F1"/>
    <w:rsid w:val="00F953B5"/>
    <w:rsid w:val="00F95505"/>
    <w:rsid w:val="00F95821"/>
    <w:rsid w:val="00F95B8A"/>
    <w:rsid w:val="00F95EB7"/>
    <w:rsid w:val="00F95F10"/>
    <w:rsid w:val="00F96702"/>
    <w:rsid w:val="00F9699D"/>
    <w:rsid w:val="00F97221"/>
    <w:rsid w:val="00F97481"/>
    <w:rsid w:val="00F97D8A"/>
    <w:rsid w:val="00F97DE4"/>
    <w:rsid w:val="00F97F79"/>
    <w:rsid w:val="00FA046E"/>
    <w:rsid w:val="00FA1567"/>
    <w:rsid w:val="00FA1A58"/>
    <w:rsid w:val="00FA1FC8"/>
    <w:rsid w:val="00FA25D3"/>
    <w:rsid w:val="00FA2892"/>
    <w:rsid w:val="00FA2ABD"/>
    <w:rsid w:val="00FA2D73"/>
    <w:rsid w:val="00FA2E58"/>
    <w:rsid w:val="00FA30FA"/>
    <w:rsid w:val="00FA31FD"/>
    <w:rsid w:val="00FA3388"/>
    <w:rsid w:val="00FA33AD"/>
    <w:rsid w:val="00FA37B9"/>
    <w:rsid w:val="00FA390C"/>
    <w:rsid w:val="00FA4086"/>
    <w:rsid w:val="00FA437C"/>
    <w:rsid w:val="00FA4AFD"/>
    <w:rsid w:val="00FA4B95"/>
    <w:rsid w:val="00FA4C3B"/>
    <w:rsid w:val="00FA5A1F"/>
    <w:rsid w:val="00FA5A7E"/>
    <w:rsid w:val="00FA6904"/>
    <w:rsid w:val="00FA6B01"/>
    <w:rsid w:val="00FB00DC"/>
    <w:rsid w:val="00FB1418"/>
    <w:rsid w:val="00FB176C"/>
    <w:rsid w:val="00FB1849"/>
    <w:rsid w:val="00FB1C99"/>
    <w:rsid w:val="00FB204A"/>
    <w:rsid w:val="00FB23E7"/>
    <w:rsid w:val="00FB2731"/>
    <w:rsid w:val="00FB2C35"/>
    <w:rsid w:val="00FB302F"/>
    <w:rsid w:val="00FB32D5"/>
    <w:rsid w:val="00FB3408"/>
    <w:rsid w:val="00FB3B19"/>
    <w:rsid w:val="00FB413D"/>
    <w:rsid w:val="00FB4481"/>
    <w:rsid w:val="00FB475B"/>
    <w:rsid w:val="00FB5225"/>
    <w:rsid w:val="00FB6F93"/>
    <w:rsid w:val="00FB75A4"/>
    <w:rsid w:val="00FB7AC2"/>
    <w:rsid w:val="00FC048A"/>
    <w:rsid w:val="00FC0DDD"/>
    <w:rsid w:val="00FC1BF0"/>
    <w:rsid w:val="00FC1E55"/>
    <w:rsid w:val="00FC20EA"/>
    <w:rsid w:val="00FC226E"/>
    <w:rsid w:val="00FC2665"/>
    <w:rsid w:val="00FC281A"/>
    <w:rsid w:val="00FC2827"/>
    <w:rsid w:val="00FC2C1B"/>
    <w:rsid w:val="00FC3851"/>
    <w:rsid w:val="00FC45DF"/>
    <w:rsid w:val="00FC4CDF"/>
    <w:rsid w:val="00FC66CD"/>
    <w:rsid w:val="00FC6E9C"/>
    <w:rsid w:val="00FC6EAB"/>
    <w:rsid w:val="00FC72BE"/>
    <w:rsid w:val="00FC72C0"/>
    <w:rsid w:val="00FC754B"/>
    <w:rsid w:val="00FC781C"/>
    <w:rsid w:val="00FC7833"/>
    <w:rsid w:val="00FD004E"/>
    <w:rsid w:val="00FD01C6"/>
    <w:rsid w:val="00FD07DD"/>
    <w:rsid w:val="00FD0A21"/>
    <w:rsid w:val="00FD0B3D"/>
    <w:rsid w:val="00FD199B"/>
    <w:rsid w:val="00FD1E78"/>
    <w:rsid w:val="00FD30F4"/>
    <w:rsid w:val="00FD34FD"/>
    <w:rsid w:val="00FD3ED4"/>
    <w:rsid w:val="00FD42C8"/>
    <w:rsid w:val="00FD4559"/>
    <w:rsid w:val="00FD4A10"/>
    <w:rsid w:val="00FD4F91"/>
    <w:rsid w:val="00FD56C6"/>
    <w:rsid w:val="00FD5819"/>
    <w:rsid w:val="00FD58C9"/>
    <w:rsid w:val="00FD59E9"/>
    <w:rsid w:val="00FD60BA"/>
    <w:rsid w:val="00FD6211"/>
    <w:rsid w:val="00FD63E3"/>
    <w:rsid w:val="00FD655B"/>
    <w:rsid w:val="00FD705F"/>
    <w:rsid w:val="00FD7A57"/>
    <w:rsid w:val="00FD7B24"/>
    <w:rsid w:val="00FE000B"/>
    <w:rsid w:val="00FE0082"/>
    <w:rsid w:val="00FE0109"/>
    <w:rsid w:val="00FE061E"/>
    <w:rsid w:val="00FE08C8"/>
    <w:rsid w:val="00FE1087"/>
    <w:rsid w:val="00FE1559"/>
    <w:rsid w:val="00FE16FD"/>
    <w:rsid w:val="00FE1816"/>
    <w:rsid w:val="00FE20A3"/>
    <w:rsid w:val="00FE20C6"/>
    <w:rsid w:val="00FE26E6"/>
    <w:rsid w:val="00FE2DED"/>
    <w:rsid w:val="00FE309A"/>
    <w:rsid w:val="00FE34E7"/>
    <w:rsid w:val="00FE351D"/>
    <w:rsid w:val="00FE38CF"/>
    <w:rsid w:val="00FE39EB"/>
    <w:rsid w:val="00FE3DBC"/>
    <w:rsid w:val="00FE3EFB"/>
    <w:rsid w:val="00FE3F40"/>
    <w:rsid w:val="00FE5CEC"/>
    <w:rsid w:val="00FE5D7D"/>
    <w:rsid w:val="00FE5E2F"/>
    <w:rsid w:val="00FE652F"/>
    <w:rsid w:val="00FE67C3"/>
    <w:rsid w:val="00FE6BD6"/>
    <w:rsid w:val="00FE6CFE"/>
    <w:rsid w:val="00FE73BA"/>
    <w:rsid w:val="00FE78A2"/>
    <w:rsid w:val="00FE7DDB"/>
    <w:rsid w:val="00FE7ED9"/>
    <w:rsid w:val="00FE7F4D"/>
    <w:rsid w:val="00FF00F4"/>
    <w:rsid w:val="00FF133B"/>
    <w:rsid w:val="00FF19F1"/>
    <w:rsid w:val="00FF2459"/>
    <w:rsid w:val="00FF36CF"/>
    <w:rsid w:val="00FF4AF1"/>
    <w:rsid w:val="00FF4D07"/>
    <w:rsid w:val="00FF4D23"/>
    <w:rsid w:val="00FF4FC1"/>
    <w:rsid w:val="00FF5BA6"/>
    <w:rsid w:val="00FF5D5B"/>
    <w:rsid w:val="00FF62F7"/>
    <w:rsid w:val="00FF6DD2"/>
    <w:rsid w:val="00FF6F60"/>
    <w:rsid w:val="00FF74BB"/>
    <w:rsid w:val="00FF7948"/>
    <w:rsid w:val="00FF7E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EF760C6-C883-4313-BD31-A9233ED3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38B"/>
    <w:pPr>
      <w:spacing w:after="0" w:line="240" w:lineRule="auto"/>
    </w:pPr>
    <w:rPr>
      <w:rFonts w:ascii="Times New Roman" w:eastAsia="Times New Roman" w:hAnsi="Times New Roman" w:cs="Times New Roman"/>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6438B"/>
  </w:style>
  <w:style w:type="paragraph" w:styleId="a3">
    <w:name w:val="List Paragraph"/>
    <w:basedOn w:val="a"/>
    <w:uiPriority w:val="34"/>
    <w:qFormat/>
    <w:rsid w:val="00690C4C"/>
    <w:pPr>
      <w:ind w:left="720"/>
      <w:contextualSpacing/>
    </w:pPr>
  </w:style>
  <w:style w:type="paragraph" w:styleId="a4">
    <w:name w:val="Balloon Text"/>
    <w:basedOn w:val="a"/>
    <w:link w:val="a5"/>
    <w:uiPriority w:val="99"/>
    <w:semiHidden/>
    <w:unhideWhenUsed/>
    <w:rsid w:val="00861BB5"/>
    <w:rPr>
      <w:rFonts w:ascii="Tahoma" w:hAnsi="Tahoma" w:cs="Tahoma"/>
      <w:sz w:val="16"/>
      <w:szCs w:val="16"/>
    </w:rPr>
  </w:style>
  <w:style w:type="character" w:customStyle="1" w:styleId="a5">
    <w:name w:val="吹き出し (文字)"/>
    <w:basedOn w:val="a0"/>
    <w:link w:val="a4"/>
    <w:uiPriority w:val="99"/>
    <w:semiHidden/>
    <w:rsid w:val="00861BB5"/>
    <w:rPr>
      <w:rFonts w:ascii="Tahoma" w:eastAsia="Times New Roman" w:hAnsi="Tahoma" w:cs="Tahoma"/>
      <w:sz w:val="16"/>
      <w:szCs w:val="16"/>
      <w:lang w:val="en-GB" w:eastAsia="en-GB"/>
    </w:rPr>
  </w:style>
  <w:style w:type="paragraph" w:styleId="HTML">
    <w:name w:val="HTML Preformatted"/>
    <w:basedOn w:val="a"/>
    <w:link w:val="HTML0"/>
    <w:uiPriority w:val="99"/>
    <w:unhideWhenUsed/>
    <w:rsid w:val="00942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it-IT" w:eastAsia="it-IT"/>
    </w:rPr>
  </w:style>
  <w:style w:type="character" w:customStyle="1" w:styleId="HTML0">
    <w:name w:val="HTML 書式付き (文字)"/>
    <w:basedOn w:val="a0"/>
    <w:link w:val="HTML"/>
    <w:uiPriority w:val="99"/>
    <w:rsid w:val="00942005"/>
    <w:rPr>
      <w:rFonts w:ascii="Courier New" w:eastAsia="Times New Roman" w:hAnsi="Courier New" w:cs="Courier New"/>
      <w:color w:val="000000"/>
      <w:sz w:val="20"/>
      <w:szCs w:val="20"/>
      <w:lang w:eastAsia="it-IT"/>
    </w:rPr>
  </w:style>
  <w:style w:type="paragraph" w:styleId="a6">
    <w:name w:val="header"/>
    <w:basedOn w:val="a"/>
    <w:link w:val="a7"/>
    <w:uiPriority w:val="99"/>
    <w:unhideWhenUsed/>
    <w:rsid w:val="00BA2796"/>
    <w:pPr>
      <w:tabs>
        <w:tab w:val="center" w:pos="4819"/>
        <w:tab w:val="right" w:pos="9638"/>
      </w:tabs>
    </w:pPr>
  </w:style>
  <w:style w:type="character" w:customStyle="1" w:styleId="a7">
    <w:name w:val="ヘッダー (文字)"/>
    <w:basedOn w:val="a0"/>
    <w:link w:val="a6"/>
    <w:uiPriority w:val="99"/>
    <w:rsid w:val="00BA2796"/>
    <w:rPr>
      <w:rFonts w:ascii="Times New Roman" w:eastAsia="Times New Roman" w:hAnsi="Times New Roman" w:cs="Times New Roman"/>
      <w:sz w:val="20"/>
      <w:szCs w:val="20"/>
      <w:lang w:val="en-GB" w:eastAsia="en-GB"/>
    </w:rPr>
  </w:style>
  <w:style w:type="paragraph" w:styleId="a8">
    <w:name w:val="footer"/>
    <w:basedOn w:val="a"/>
    <w:link w:val="a9"/>
    <w:uiPriority w:val="99"/>
    <w:unhideWhenUsed/>
    <w:rsid w:val="00BA2796"/>
    <w:pPr>
      <w:tabs>
        <w:tab w:val="center" w:pos="4819"/>
        <w:tab w:val="right" w:pos="9638"/>
      </w:tabs>
    </w:pPr>
  </w:style>
  <w:style w:type="character" w:customStyle="1" w:styleId="a9">
    <w:name w:val="フッター (文字)"/>
    <w:basedOn w:val="a0"/>
    <w:link w:val="a8"/>
    <w:uiPriority w:val="99"/>
    <w:rsid w:val="00BA2796"/>
    <w:rPr>
      <w:rFonts w:ascii="Times New Roman" w:eastAsia="Times New Roman" w:hAnsi="Times New Roman" w:cs="Times New Roman"/>
      <w:sz w:val="20"/>
      <w:szCs w:val="20"/>
      <w:lang w:val="en-GB" w:eastAsia="en-GB"/>
    </w:rPr>
  </w:style>
  <w:style w:type="character" w:styleId="aa">
    <w:name w:val="Hyperlink"/>
    <w:basedOn w:val="a0"/>
    <w:uiPriority w:val="99"/>
    <w:unhideWhenUsed/>
    <w:rsid w:val="007B6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doi/pdf/10.1177/ANIB_44_1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rpa.net/docs/IRPA%20Guidance%20on%20Implementation%20of%20Eye%20Dose%20Monitoring%20(2017).pdf" TargetMode="External"/><Relationship Id="rId4" Type="http://schemas.openxmlformats.org/officeDocument/2006/relationships/webSettings" Target="webSettings.xml"/><Relationship Id="rId9" Type="http://schemas.openxmlformats.org/officeDocument/2006/relationships/hyperlink" Target="http://iopscience.iop.org/article/10.1088/1361-6498/aa604b/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9575</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dc:creator>
  <cp:lastModifiedBy> </cp:lastModifiedBy>
  <cp:revision>2</cp:revision>
  <cp:lastPrinted>2015-04-22T14:05:00Z</cp:lastPrinted>
  <dcterms:created xsi:type="dcterms:W3CDTF">2019-01-08T01:25:00Z</dcterms:created>
  <dcterms:modified xsi:type="dcterms:W3CDTF">2019-01-08T01:25:00Z</dcterms:modified>
</cp:coreProperties>
</file>